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194B6992" w:rsidR="005D4AB9" w:rsidRPr="0029228A" w:rsidRDefault="005D4AB9" w:rsidP="005D4AB9">
      <w:pPr>
        <w:rPr>
          <w:sz w:val="20"/>
          <w:szCs w:val="20"/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29228A" w:rsidRPr="0029228A">
        <w:rPr>
          <w:rFonts w:ascii="Georgia" w:hAnsi="Georgia"/>
          <w:b/>
          <w:bCs/>
          <w:color w:val="3366FF"/>
          <w:sz w:val="28"/>
        </w:rPr>
        <w:t>Formation AGEFIPH :</w:t>
      </w:r>
      <w:r w:rsidR="0029228A">
        <w:rPr>
          <w:rFonts w:ascii="Georgia" w:hAnsi="Georgia"/>
          <w:color w:val="3366FF"/>
          <w:sz w:val="28"/>
        </w:rPr>
        <w:t xml:space="preserve"> </w:t>
      </w:r>
      <w:r w:rsidR="0029228A" w:rsidRPr="0029228A">
        <w:rPr>
          <w:rFonts w:ascii="Georgia" w:hAnsi="Georgia"/>
          <w:color w:val="3366FF"/>
          <w:szCs w:val="18"/>
        </w:rPr>
        <w:t>Handicap, inaptitude, Handicap et maintien dans l'emploi</w:t>
      </w:r>
    </w:p>
    <w:p w14:paraId="31BFD140" w14:textId="073C3DB8" w:rsidR="005D4AB9" w:rsidRPr="00024670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(adresse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 ..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……………………………..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(adresse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29228A" w:rsidRPr="0029228A">
        <w:rPr>
          <w:rFonts w:ascii="Georgia" w:hAnsi="Georgia"/>
          <w:b/>
          <w:bCs/>
          <w:color w:val="3366FF"/>
          <w:sz w:val="28"/>
        </w:rPr>
        <w:t>du mercredi 8 au vendredi 10 novembre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proofErr w:type="gramStart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……………………………..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1E88A57C">
                <wp:simplePos x="0" y="0"/>
                <wp:positionH relativeFrom="column">
                  <wp:posOffset>34925</wp:posOffset>
                </wp:positionH>
                <wp:positionV relativeFrom="paragraph">
                  <wp:posOffset>125095</wp:posOffset>
                </wp:positionV>
                <wp:extent cx="6677025" cy="8858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6EF92E8E" w:rsid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687BE24A" w14:textId="77777777" w:rsidR="0029228A" w:rsidRPr="006F19BA" w:rsidRDefault="0029228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35E787" w14:textId="03C31B41" w:rsidR="006F19BA" w:rsidRPr="0029228A" w:rsidRDefault="0029228A" w:rsidP="0029228A">
                            <w:pPr>
                              <w:autoSpaceDE/>
                              <w:autoSpaceDN/>
                              <w:spacing w:after="120" w:line="285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F5432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Aucune </w:t>
                            </w:r>
                            <w:r w:rsidRPr="00F54327"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participation financière pour 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ce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A74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2.75pt;margin-top:9.85pt;width:525.75pt;height:69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" fillcolor="white [3201]" strokecolor="#4bacc6 [3208]" strokeweight="2pt">
                <v:textbox>
                  <w:txbxContent>
                    <w:p w14:paraId="21BFDBFE" w14:textId="6EF92E8E" w:rsid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687BE24A" w14:textId="77777777" w:rsidR="0029228A" w:rsidRPr="006F19BA" w:rsidRDefault="0029228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35E787" w14:textId="03C31B41" w:rsidR="006F19BA" w:rsidRPr="0029228A" w:rsidRDefault="0029228A" w:rsidP="0029228A">
                      <w:pPr>
                        <w:autoSpaceDE/>
                        <w:autoSpaceDN/>
                        <w:spacing w:after="120" w:line="285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F54327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Aucune </w:t>
                      </w:r>
                      <w:r w:rsidRPr="00F54327"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participation financière pour 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ce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29228A"/>
    <w:rsid w:val="005D4AB9"/>
    <w:rsid w:val="006F19BA"/>
    <w:rsid w:val="00751287"/>
    <w:rsid w:val="008D0391"/>
    <w:rsid w:val="009F131A"/>
    <w:rsid w:val="00A56CE5"/>
    <w:rsid w:val="00D60CCA"/>
    <w:rsid w:val="00E6289B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UD CGT 73</cp:lastModifiedBy>
  <cp:revision>8</cp:revision>
  <cp:lastPrinted>2022-12-21T15:34:00Z</cp:lastPrinted>
  <dcterms:created xsi:type="dcterms:W3CDTF">2022-12-21T16:49:00Z</dcterms:created>
  <dcterms:modified xsi:type="dcterms:W3CDTF">2023-01-06T16:14:00Z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