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411" w:rsidRDefault="002A401E" w:rsidP="00220411">
      <w:pPr>
        <w:ind w:left="-567"/>
        <w:rPr>
          <w:rFonts w:ascii="Comic Sans MS" w:hAnsi="Comic Sans MS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7006AA9C" wp14:editId="4ACC2340">
            <wp:extent cx="2291508" cy="815248"/>
            <wp:effectExtent l="0" t="0" r="0" b="4445"/>
            <wp:docPr id="2" name="Image 2" descr="C:\Documents and Settings\Utilisateur\Bureau\etiquette rond cgt_trim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Documents and Settings\Utilisateur\Bureau\etiquette rond cgt_trimet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13" cy="81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411">
        <w:rPr>
          <w:rFonts w:ascii="Comic Sans MS" w:hAnsi="Comic Sans MS" w:cs="Arial"/>
          <w:b/>
          <w:sz w:val="20"/>
          <w:szCs w:val="20"/>
        </w:rPr>
        <w:tab/>
      </w:r>
      <w:r w:rsidR="00220411">
        <w:rPr>
          <w:rFonts w:ascii="Comic Sans MS" w:hAnsi="Comic Sans MS" w:cs="Arial"/>
          <w:b/>
          <w:sz w:val="20"/>
          <w:szCs w:val="20"/>
        </w:rPr>
        <w:tab/>
      </w:r>
      <w:r w:rsidR="00220411">
        <w:rPr>
          <w:rFonts w:ascii="Comic Sans MS" w:hAnsi="Comic Sans MS" w:cs="Arial"/>
          <w:b/>
          <w:sz w:val="20"/>
          <w:szCs w:val="20"/>
        </w:rPr>
        <w:tab/>
      </w:r>
    </w:p>
    <w:p w:rsidR="002A401E" w:rsidRDefault="00F23625" w:rsidP="00F23625">
      <w:pPr>
        <w:ind w:left="3681"/>
        <w:rPr>
          <w:rFonts w:ascii="Comic Sans MS" w:hAnsi="Comic Sans MS" w:cs="Arial"/>
          <w:b/>
          <w:sz w:val="20"/>
          <w:szCs w:val="20"/>
        </w:rPr>
      </w:pPr>
      <w:r>
        <w:rPr>
          <w:rFonts w:ascii="Comic Sans MS" w:hAnsi="Comic Sans MS" w:cs="Arial"/>
          <w:b/>
          <w:sz w:val="20"/>
          <w:szCs w:val="20"/>
        </w:rPr>
        <w:t xml:space="preserve">                      </w:t>
      </w:r>
      <w:r w:rsidR="002A401E" w:rsidRPr="0004514A">
        <w:rPr>
          <w:rFonts w:ascii="Comic Sans MS" w:hAnsi="Comic Sans MS" w:cs="Arial"/>
          <w:b/>
          <w:sz w:val="20"/>
          <w:szCs w:val="20"/>
        </w:rPr>
        <w:t xml:space="preserve">Saint Jean </w:t>
      </w:r>
      <w:r w:rsidR="002A401E">
        <w:rPr>
          <w:rFonts w:ascii="Comic Sans MS" w:hAnsi="Comic Sans MS" w:cs="Arial"/>
          <w:b/>
          <w:sz w:val="20"/>
          <w:szCs w:val="20"/>
        </w:rPr>
        <w:t xml:space="preserve">de Maurienne le </w:t>
      </w:r>
      <w:r w:rsidR="00BD364F">
        <w:rPr>
          <w:rFonts w:ascii="Comic Sans MS" w:hAnsi="Comic Sans MS" w:cs="Arial"/>
          <w:b/>
          <w:sz w:val="20"/>
          <w:szCs w:val="20"/>
        </w:rPr>
        <w:t>05 octobre 2022</w:t>
      </w:r>
    </w:p>
    <w:p w:rsidR="00E94FC2" w:rsidRPr="00CE4EF5" w:rsidRDefault="00E94FC2" w:rsidP="00011CF2">
      <w:pPr>
        <w:rPr>
          <w:rFonts w:ascii="Comic Sans MS" w:hAnsi="Comic Sans MS"/>
          <w:b/>
          <w:sz w:val="4"/>
          <w:szCs w:val="4"/>
          <w:u w:val="single"/>
        </w:rPr>
      </w:pPr>
      <w:r>
        <w:rPr>
          <w:rFonts w:ascii="Comic Sans MS" w:hAnsi="Comic Sans MS"/>
          <w:b/>
          <w:sz w:val="60"/>
          <w:szCs w:val="60"/>
          <w:highlight w:val="yellow"/>
          <w:u w:val="single"/>
        </w:rPr>
        <w:t xml:space="preserve"> </w:t>
      </w:r>
    </w:p>
    <w:p w:rsidR="002A401E" w:rsidRPr="00460FD8" w:rsidRDefault="002A401E" w:rsidP="002A401E">
      <w:pPr>
        <w:ind w:left="-567"/>
        <w:jc w:val="both"/>
        <w:rPr>
          <w:rFonts w:ascii="Comic Sans MS" w:hAnsi="Comic Sans MS"/>
          <w:b/>
          <w:sz w:val="8"/>
          <w:szCs w:val="8"/>
        </w:rPr>
      </w:pPr>
    </w:p>
    <w:p w:rsidR="00A43928" w:rsidRDefault="00BD364F" w:rsidP="00FE01CC">
      <w:pPr>
        <w:ind w:left="-567"/>
        <w:jc w:val="center"/>
        <w:rPr>
          <w:rFonts w:ascii="Comic Sans MS" w:hAnsi="Comic Sans MS"/>
          <w:b/>
          <w:color w:val="000000" w:themeColor="text1"/>
          <w:sz w:val="56"/>
          <w:szCs w:val="56"/>
          <w:u w:val="single"/>
        </w:rPr>
      </w:pPr>
      <w:r>
        <w:rPr>
          <w:rFonts w:ascii="Comic Sans MS" w:hAnsi="Comic Sans MS"/>
          <w:b/>
          <w:color w:val="000000" w:themeColor="text1"/>
          <w:sz w:val="56"/>
          <w:szCs w:val="56"/>
          <w:highlight w:val="yellow"/>
          <w:u w:val="single"/>
        </w:rPr>
        <w:t>NAO 2022/2023</w:t>
      </w:r>
      <w:r w:rsidR="008E41CA" w:rsidRPr="00641C7C">
        <w:rPr>
          <w:rFonts w:ascii="Comic Sans MS" w:hAnsi="Comic Sans MS"/>
          <w:b/>
          <w:color w:val="000000" w:themeColor="text1"/>
          <w:sz w:val="56"/>
          <w:szCs w:val="56"/>
          <w:highlight w:val="yellow"/>
          <w:u w:val="single"/>
        </w:rPr>
        <w:t xml:space="preserve"> TRIMET </w:t>
      </w:r>
      <w:r w:rsidR="00FE01CC">
        <w:rPr>
          <w:rFonts w:ascii="Comic Sans MS" w:hAnsi="Comic Sans MS"/>
          <w:b/>
          <w:color w:val="000000" w:themeColor="text1"/>
          <w:sz w:val="56"/>
          <w:szCs w:val="56"/>
          <w:highlight w:val="yellow"/>
          <w:u w:val="single"/>
        </w:rPr>
        <w:t>France</w:t>
      </w:r>
    </w:p>
    <w:p w:rsidR="00FE01CC" w:rsidRPr="00FE01CC" w:rsidRDefault="00FE01CC" w:rsidP="00FE01CC">
      <w:pPr>
        <w:ind w:left="-567"/>
        <w:jc w:val="center"/>
        <w:rPr>
          <w:rFonts w:ascii="Comic Sans MS" w:hAnsi="Comic Sans MS"/>
          <w:b/>
          <w:color w:val="000000" w:themeColor="text1"/>
          <w:sz w:val="28"/>
          <w:szCs w:val="28"/>
          <w:u w:val="single"/>
        </w:rPr>
      </w:pPr>
    </w:p>
    <w:p w:rsidR="00A43928" w:rsidRDefault="00A43928" w:rsidP="00A37FC2">
      <w:pPr>
        <w:ind w:left="-207"/>
        <w:jc w:val="both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FE01CC">
        <w:rPr>
          <w:rFonts w:ascii="Comic Sans MS" w:hAnsi="Comic Sans MS"/>
          <w:b/>
          <w:color w:val="000000" w:themeColor="text1"/>
          <w:sz w:val="28"/>
          <w:szCs w:val="28"/>
        </w:rPr>
        <w:t>Ce jour</w:t>
      </w:r>
      <w:r w:rsidR="00A132B7" w:rsidRPr="00FE01CC">
        <w:rPr>
          <w:rFonts w:ascii="Comic Sans MS" w:hAnsi="Comic Sans MS"/>
          <w:b/>
          <w:color w:val="000000" w:themeColor="text1"/>
          <w:sz w:val="28"/>
          <w:szCs w:val="28"/>
        </w:rPr>
        <w:t>,</w:t>
      </w:r>
      <w:r w:rsidRPr="00FE01CC">
        <w:rPr>
          <w:rFonts w:ascii="Comic Sans MS" w:hAnsi="Comic Sans MS"/>
          <w:b/>
          <w:color w:val="000000" w:themeColor="text1"/>
          <w:sz w:val="28"/>
          <w:szCs w:val="28"/>
        </w:rPr>
        <w:t xml:space="preserve"> le syndicat CGT a organisé une Assemblée Générale pour informer et échanger avec le personnel sur les mesures salariales proposées par la direction. </w:t>
      </w:r>
    </w:p>
    <w:p w:rsidR="00AE7D2D" w:rsidRPr="00AE7D2D" w:rsidRDefault="00AE7D2D" w:rsidP="00A37FC2">
      <w:pPr>
        <w:ind w:left="-207"/>
        <w:jc w:val="both"/>
        <w:rPr>
          <w:rFonts w:ascii="Comic Sans MS" w:hAnsi="Comic Sans MS"/>
          <w:b/>
          <w:color w:val="000000" w:themeColor="text1"/>
          <w:sz w:val="12"/>
          <w:szCs w:val="12"/>
        </w:rPr>
      </w:pPr>
    </w:p>
    <w:p w:rsidR="00A37FC2" w:rsidRDefault="009A4806" w:rsidP="00AE7D2D">
      <w:pPr>
        <w:ind w:left="-207"/>
        <w:jc w:val="both"/>
        <w:rPr>
          <w:rFonts w:ascii="Comic Sans MS" w:hAnsi="Comic Sans MS"/>
          <w:b/>
          <w:i/>
          <w:color w:val="000000" w:themeColor="text1"/>
          <w:sz w:val="28"/>
          <w:szCs w:val="28"/>
          <w:u w:val="single"/>
        </w:rPr>
      </w:pPr>
      <w:r w:rsidRPr="00FE01CC">
        <w:rPr>
          <w:rFonts w:ascii="Comic Sans MS" w:hAnsi="Comic Sans MS"/>
          <w:b/>
          <w:i/>
          <w:color w:val="000000" w:themeColor="text1"/>
          <w:sz w:val="28"/>
          <w:szCs w:val="28"/>
          <w:u w:val="single"/>
        </w:rPr>
        <w:t>*</w:t>
      </w:r>
      <w:r w:rsidR="00A37FC2" w:rsidRPr="00FE01CC">
        <w:rPr>
          <w:rFonts w:ascii="Comic Sans MS" w:hAnsi="Comic Sans MS"/>
          <w:b/>
          <w:i/>
          <w:color w:val="000000" w:themeColor="text1"/>
          <w:sz w:val="28"/>
          <w:szCs w:val="28"/>
          <w:u w:val="single"/>
        </w:rPr>
        <w:t>Pour rappel, le syndicat CGT a revendiqué :</w:t>
      </w:r>
    </w:p>
    <w:p w:rsidR="00AE7D2D" w:rsidRPr="00AE7D2D" w:rsidRDefault="00AE7D2D" w:rsidP="00AE7D2D">
      <w:pPr>
        <w:ind w:left="-207"/>
        <w:jc w:val="both"/>
        <w:rPr>
          <w:rFonts w:ascii="Comic Sans MS" w:hAnsi="Comic Sans MS"/>
          <w:b/>
          <w:i/>
          <w:color w:val="000000" w:themeColor="text1"/>
          <w:sz w:val="12"/>
          <w:szCs w:val="12"/>
          <w:u w:val="single"/>
        </w:rPr>
      </w:pPr>
      <w:bookmarkStart w:id="0" w:name="_GoBack"/>
      <w:bookmarkEnd w:id="0"/>
    </w:p>
    <w:p w:rsidR="008E41CA" w:rsidRPr="00FE01CC" w:rsidRDefault="00AF7271" w:rsidP="00A37FC2">
      <w:pPr>
        <w:ind w:left="-207"/>
        <w:jc w:val="both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FE01CC">
        <w:rPr>
          <w:rFonts w:ascii="Comic Sans MS" w:hAnsi="Comic Sans MS"/>
          <w:b/>
          <w:color w:val="000000" w:themeColor="text1"/>
          <w:sz w:val="28"/>
          <w:szCs w:val="28"/>
        </w:rPr>
        <w:t xml:space="preserve">Une </w:t>
      </w:r>
      <w:r w:rsidR="008E41CA" w:rsidRPr="00FE01CC">
        <w:rPr>
          <w:rFonts w:ascii="Comic Sans MS" w:hAnsi="Comic Sans MS"/>
          <w:b/>
          <w:color w:val="000000" w:themeColor="text1"/>
          <w:sz w:val="28"/>
          <w:szCs w:val="28"/>
        </w:rPr>
        <w:t xml:space="preserve">Augmentation Générale </w:t>
      </w:r>
      <w:r w:rsidRPr="00FE01CC">
        <w:rPr>
          <w:rFonts w:ascii="Comic Sans MS" w:hAnsi="Comic Sans MS"/>
          <w:b/>
          <w:color w:val="000000" w:themeColor="text1"/>
          <w:sz w:val="28"/>
          <w:szCs w:val="28"/>
        </w:rPr>
        <w:t xml:space="preserve">des salaires </w:t>
      </w:r>
      <w:r w:rsidR="008E41CA" w:rsidRPr="00FE01CC">
        <w:rPr>
          <w:rFonts w:ascii="Comic Sans MS" w:hAnsi="Comic Sans MS"/>
          <w:b/>
          <w:color w:val="000000" w:themeColor="text1"/>
          <w:sz w:val="28"/>
          <w:szCs w:val="28"/>
        </w:rPr>
        <w:t xml:space="preserve">de </w:t>
      </w:r>
      <w:r w:rsidR="00BD364F" w:rsidRPr="00FE01CC">
        <w:rPr>
          <w:rFonts w:ascii="Comic Sans MS" w:hAnsi="Comic Sans MS"/>
          <w:b/>
          <w:color w:val="000000" w:themeColor="text1"/>
          <w:sz w:val="28"/>
          <w:szCs w:val="28"/>
        </w:rPr>
        <w:t>6</w:t>
      </w:r>
      <w:r w:rsidR="008E41CA" w:rsidRPr="00FE01CC">
        <w:rPr>
          <w:rFonts w:ascii="Comic Sans MS" w:hAnsi="Comic Sans MS"/>
          <w:b/>
          <w:color w:val="000000" w:themeColor="text1"/>
          <w:sz w:val="28"/>
          <w:szCs w:val="28"/>
        </w:rPr>
        <w:t>%</w:t>
      </w:r>
    </w:p>
    <w:p w:rsidR="007369ED" w:rsidRPr="00FE01CC" w:rsidRDefault="00AF7271" w:rsidP="009A569E">
      <w:pPr>
        <w:pStyle w:val="Paragraphedeliste"/>
        <w:numPr>
          <w:ilvl w:val="0"/>
          <w:numId w:val="26"/>
        </w:numPr>
        <w:jc w:val="both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FE01CC">
        <w:rPr>
          <w:rFonts w:ascii="Comic Sans MS" w:hAnsi="Comic Sans MS"/>
          <w:b/>
          <w:color w:val="000000" w:themeColor="text1"/>
          <w:sz w:val="28"/>
          <w:szCs w:val="28"/>
        </w:rPr>
        <w:t>Une e</w:t>
      </w:r>
      <w:r w:rsidR="007369ED" w:rsidRPr="00FE01CC">
        <w:rPr>
          <w:rFonts w:ascii="Comic Sans MS" w:hAnsi="Comic Sans MS"/>
          <w:b/>
          <w:color w:val="000000" w:themeColor="text1"/>
          <w:sz w:val="28"/>
          <w:szCs w:val="28"/>
        </w:rPr>
        <w:t xml:space="preserve">nveloppe de </w:t>
      </w:r>
      <w:r w:rsidR="005A389A" w:rsidRPr="00FE01CC">
        <w:rPr>
          <w:rFonts w:ascii="Comic Sans MS" w:hAnsi="Comic Sans MS"/>
          <w:b/>
          <w:color w:val="000000" w:themeColor="text1"/>
          <w:sz w:val="28"/>
          <w:szCs w:val="28"/>
        </w:rPr>
        <w:t>2</w:t>
      </w:r>
      <w:r w:rsidR="007369ED" w:rsidRPr="00FE01CC">
        <w:rPr>
          <w:rFonts w:ascii="Comic Sans MS" w:hAnsi="Comic Sans MS"/>
          <w:b/>
          <w:color w:val="000000" w:themeColor="text1"/>
          <w:sz w:val="28"/>
          <w:szCs w:val="28"/>
        </w:rPr>
        <w:t>% pour les Augmentations Individuelles</w:t>
      </w:r>
      <w:r w:rsidR="00C0394B" w:rsidRPr="00FE01CC">
        <w:rPr>
          <w:rFonts w:ascii="Comic Sans MS" w:hAnsi="Comic Sans MS"/>
          <w:b/>
          <w:color w:val="000000" w:themeColor="text1"/>
          <w:sz w:val="28"/>
          <w:szCs w:val="28"/>
        </w:rPr>
        <w:t>.</w:t>
      </w:r>
    </w:p>
    <w:p w:rsidR="00AF7271" w:rsidRPr="00FE01CC" w:rsidRDefault="00AF7271" w:rsidP="009A569E">
      <w:pPr>
        <w:pStyle w:val="Paragraphedeliste"/>
        <w:numPr>
          <w:ilvl w:val="0"/>
          <w:numId w:val="26"/>
        </w:numPr>
        <w:jc w:val="both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FE01CC">
        <w:rPr>
          <w:rFonts w:ascii="Comic Sans MS" w:hAnsi="Comic Sans MS"/>
          <w:b/>
          <w:color w:val="000000" w:themeColor="text1"/>
          <w:sz w:val="28"/>
          <w:szCs w:val="28"/>
        </w:rPr>
        <w:t xml:space="preserve">La revalorisation </w:t>
      </w:r>
      <w:proofErr w:type="gramStart"/>
      <w:r w:rsidR="00BD364F" w:rsidRPr="00FE01CC">
        <w:rPr>
          <w:rFonts w:ascii="Comic Sans MS" w:hAnsi="Comic Sans MS"/>
          <w:b/>
          <w:color w:val="000000" w:themeColor="text1"/>
          <w:sz w:val="28"/>
          <w:szCs w:val="28"/>
        </w:rPr>
        <w:t>de la</w:t>
      </w:r>
      <w:proofErr w:type="gramEnd"/>
      <w:r w:rsidR="00BD364F" w:rsidRPr="00FE01CC">
        <w:rPr>
          <w:rFonts w:ascii="Comic Sans MS" w:hAnsi="Comic Sans MS"/>
          <w:b/>
          <w:color w:val="000000" w:themeColor="text1"/>
          <w:sz w:val="28"/>
          <w:szCs w:val="28"/>
        </w:rPr>
        <w:t xml:space="preserve"> prime transport à St jean et Castel</w:t>
      </w:r>
      <w:r w:rsidR="00C0394B" w:rsidRPr="00FE01CC">
        <w:rPr>
          <w:rFonts w:ascii="Comic Sans MS" w:hAnsi="Comic Sans MS"/>
          <w:b/>
          <w:color w:val="000000" w:themeColor="text1"/>
          <w:sz w:val="28"/>
          <w:szCs w:val="28"/>
        </w:rPr>
        <w:t>.</w:t>
      </w:r>
    </w:p>
    <w:p w:rsidR="00BC2AA9" w:rsidRPr="00FE01CC" w:rsidRDefault="00BC2AA9" w:rsidP="009A569E">
      <w:pPr>
        <w:pStyle w:val="Paragraphedeliste"/>
        <w:numPr>
          <w:ilvl w:val="0"/>
          <w:numId w:val="26"/>
        </w:numPr>
        <w:jc w:val="both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FE01CC">
        <w:rPr>
          <w:rFonts w:ascii="Comic Sans MS" w:hAnsi="Comic Sans MS"/>
          <w:b/>
          <w:color w:val="000000" w:themeColor="text1"/>
          <w:sz w:val="28"/>
          <w:szCs w:val="28"/>
        </w:rPr>
        <w:t xml:space="preserve">Création </w:t>
      </w:r>
      <w:proofErr w:type="gramStart"/>
      <w:r w:rsidRPr="00FE01CC">
        <w:rPr>
          <w:rFonts w:ascii="Comic Sans MS" w:hAnsi="Comic Sans MS"/>
          <w:b/>
          <w:color w:val="000000" w:themeColor="text1"/>
          <w:sz w:val="28"/>
          <w:szCs w:val="28"/>
        </w:rPr>
        <w:t>d’une</w:t>
      </w:r>
      <w:proofErr w:type="gramEnd"/>
      <w:r w:rsidRPr="00FE01CC">
        <w:rPr>
          <w:rFonts w:ascii="Comic Sans MS" w:hAnsi="Comic Sans MS"/>
          <w:b/>
          <w:color w:val="000000" w:themeColor="text1"/>
          <w:sz w:val="28"/>
          <w:szCs w:val="28"/>
        </w:rPr>
        <w:t xml:space="preserve"> prime transport</w:t>
      </w:r>
      <w:r w:rsidR="00B01769" w:rsidRPr="00FE01CC">
        <w:rPr>
          <w:rFonts w:ascii="Comic Sans MS" w:hAnsi="Comic Sans MS"/>
          <w:b/>
          <w:color w:val="000000" w:themeColor="text1"/>
          <w:sz w:val="28"/>
          <w:szCs w:val="28"/>
        </w:rPr>
        <w:t xml:space="preserve"> également pour le personnel domicilié</w:t>
      </w:r>
      <w:r w:rsidRPr="00FE01CC">
        <w:rPr>
          <w:rFonts w:ascii="Comic Sans MS" w:hAnsi="Comic Sans MS"/>
          <w:b/>
          <w:color w:val="000000" w:themeColor="text1"/>
          <w:sz w:val="28"/>
          <w:szCs w:val="28"/>
        </w:rPr>
        <w:t xml:space="preserve"> à proximité de l’usine.</w:t>
      </w:r>
    </w:p>
    <w:p w:rsidR="00C0394B" w:rsidRPr="00FE01CC" w:rsidRDefault="00C0394B" w:rsidP="00C0394B">
      <w:pPr>
        <w:jc w:val="both"/>
        <w:rPr>
          <w:rFonts w:ascii="Comic Sans MS" w:hAnsi="Comic Sans MS"/>
          <w:b/>
          <w:color w:val="000000" w:themeColor="text1"/>
          <w:sz w:val="28"/>
          <w:szCs w:val="28"/>
        </w:rPr>
      </w:pPr>
    </w:p>
    <w:p w:rsidR="00C0394B" w:rsidRPr="00FE01CC" w:rsidRDefault="00C0394B" w:rsidP="00C0394B">
      <w:pPr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FE01CC">
        <w:rPr>
          <w:rFonts w:ascii="Comic Sans MS" w:hAnsi="Comic Sans MS"/>
          <w:b/>
          <w:color w:val="0070C0"/>
          <w:sz w:val="28"/>
          <w:szCs w:val="28"/>
        </w:rPr>
        <w:t xml:space="preserve">Lors de la réunion de négociations du mercredi </w:t>
      </w:r>
      <w:r w:rsidR="00BD364F" w:rsidRPr="00FE01CC">
        <w:rPr>
          <w:rFonts w:ascii="Comic Sans MS" w:hAnsi="Comic Sans MS"/>
          <w:b/>
          <w:color w:val="0070C0"/>
          <w:sz w:val="28"/>
          <w:szCs w:val="28"/>
        </w:rPr>
        <w:t>5 octobre</w:t>
      </w:r>
      <w:r w:rsidR="00914B7E" w:rsidRPr="00FE01CC">
        <w:rPr>
          <w:rFonts w:ascii="Comic Sans MS" w:hAnsi="Comic Sans MS"/>
          <w:b/>
          <w:color w:val="0070C0"/>
          <w:sz w:val="28"/>
          <w:szCs w:val="28"/>
        </w:rPr>
        <w:t xml:space="preserve">, la direction </w:t>
      </w:r>
      <w:r w:rsidR="00A522BF" w:rsidRPr="00FE01CC">
        <w:rPr>
          <w:rFonts w:ascii="Comic Sans MS" w:hAnsi="Comic Sans MS"/>
          <w:b/>
          <w:color w:val="0070C0"/>
          <w:sz w:val="28"/>
          <w:szCs w:val="28"/>
        </w:rPr>
        <w:t xml:space="preserve">a </w:t>
      </w:r>
      <w:r w:rsidR="00914B7E" w:rsidRPr="00FE01CC">
        <w:rPr>
          <w:rFonts w:ascii="Comic Sans MS" w:hAnsi="Comic Sans MS"/>
          <w:b/>
          <w:color w:val="0070C0"/>
          <w:sz w:val="28"/>
          <w:szCs w:val="28"/>
        </w:rPr>
        <w:t>fait s</w:t>
      </w:r>
      <w:r w:rsidRPr="00FE01CC">
        <w:rPr>
          <w:rFonts w:ascii="Comic Sans MS" w:hAnsi="Comic Sans MS"/>
          <w:b/>
          <w:color w:val="0070C0"/>
          <w:sz w:val="28"/>
          <w:szCs w:val="28"/>
        </w:rPr>
        <w:t>es</w:t>
      </w:r>
      <w:r w:rsidR="00914B7E" w:rsidRPr="00FE01CC">
        <w:rPr>
          <w:rFonts w:ascii="Comic Sans MS" w:hAnsi="Comic Sans MS"/>
          <w:b/>
          <w:color w:val="0070C0"/>
          <w:sz w:val="28"/>
          <w:szCs w:val="28"/>
        </w:rPr>
        <w:t xml:space="preserve"> premières</w:t>
      </w:r>
      <w:r w:rsidRPr="00FE01CC">
        <w:rPr>
          <w:rFonts w:ascii="Comic Sans MS" w:hAnsi="Comic Sans MS"/>
          <w:b/>
          <w:color w:val="0070C0"/>
          <w:sz w:val="28"/>
          <w:szCs w:val="28"/>
        </w:rPr>
        <w:t xml:space="preserve"> propositions</w:t>
      </w:r>
      <w:r w:rsidR="00914B7E" w:rsidRPr="00FE01CC">
        <w:rPr>
          <w:rFonts w:ascii="Comic Sans MS" w:hAnsi="Comic Sans MS"/>
          <w:b/>
          <w:color w:val="0070C0"/>
          <w:sz w:val="28"/>
          <w:szCs w:val="28"/>
        </w:rPr>
        <w:t>.</w:t>
      </w:r>
      <w:r w:rsidRPr="00FE01CC">
        <w:rPr>
          <w:rFonts w:ascii="Comic Sans MS" w:hAnsi="Comic Sans MS"/>
          <w:b/>
          <w:color w:val="0070C0"/>
          <w:sz w:val="28"/>
          <w:szCs w:val="28"/>
        </w:rPr>
        <w:t xml:space="preserve"> </w:t>
      </w:r>
    </w:p>
    <w:p w:rsidR="00BD364F" w:rsidRPr="00FE01CC" w:rsidRDefault="00BD364F" w:rsidP="00BD364F">
      <w:pPr>
        <w:pStyle w:val="Paragraphedeliste"/>
        <w:numPr>
          <w:ilvl w:val="0"/>
          <w:numId w:val="31"/>
        </w:numPr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FE01CC">
        <w:rPr>
          <w:rFonts w:ascii="Comic Sans MS" w:hAnsi="Comic Sans MS"/>
          <w:b/>
          <w:color w:val="0070C0"/>
          <w:sz w:val="28"/>
          <w:szCs w:val="28"/>
        </w:rPr>
        <w:t>AG 3.5%</w:t>
      </w:r>
    </w:p>
    <w:p w:rsidR="00BD364F" w:rsidRPr="00FE01CC" w:rsidRDefault="00BD364F" w:rsidP="00BD364F">
      <w:pPr>
        <w:pStyle w:val="Paragraphedeliste"/>
        <w:numPr>
          <w:ilvl w:val="0"/>
          <w:numId w:val="31"/>
        </w:numPr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FE01CC">
        <w:rPr>
          <w:rFonts w:ascii="Comic Sans MS" w:hAnsi="Comic Sans MS"/>
          <w:b/>
          <w:color w:val="0070C0"/>
          <w:sz w:val="28"/>
          <w:szCs w:val="28"/>
        </w:rPr>
        <w:t>AI 0.8%</w:t>
      </w:r>
    </w:p>
    <w:p w:rsidR="00BD364F" w:rsidRPr="00FE01CC" w:rsidRDefault="00BD364F" w:rsidP="00BD364F">
      <w:pPr>
        <w:pStyle w:val="Paragraphedeliste"/>
        <w:numPr>
          <w:ilvl w:val="0"/>
          <w:numId w:val="31"/>
        </w:numPr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FE01CC">
        <w:rPr>
          <w:rFonts w:ascii="Comic Sans MS" w:hAnsi="Comic Sans MS"/>
          <w:b/>
          <w:color w:val="0070C0"/>
          <w:sz w:val="28"/>
          <w:szCs w:val="28"/>
        </w:rPr>
        <w:t xml:space="preserve">Revalorisation </w:t>
      </w:r>
      <w:proofErr w:type="gramStart"/>
      <w:r w:rsidRPr="00FE01CC">
        <w:rPr>
          <w:rFonts w:ascii="Comic Sans MS" w:hAnsi="Comic Sans MS"/>
          <w:b/>
          <w:color w:val="0070C0"/>
          <w:sz w:val="28"/>
          <w:szCs w:val="28"/>
        </w:rPr>
        <w:t>de la</w:t>
      </w:r>
      <w:proofErr w:type="gramEnd"/>
      <w:r w:rsidRPr="00FE01CC">
        <w:rPr>
          <w:rFonts w:ascii="Comic Sans MS" w:hAnsi="Comic Sans MS"/>
          <w:b/>
          <w:color w:val="0070C0"/>
          <w:sz w:val="28"/>
          <w:szCs w:val="28"/>
        </w:rPr>
        <w:t xml:space="preserve"> prime transport</w:t>
      </w:r>
      <w:r w:rsidR="00B01769" w:rsidRPr="00FE01CC">
        <w:rPr>
          <w:rFonts w:ascii="Comic Sans MS" w:hAnsi="Comic Sans MS"/>
          <w:b/>
          <w:color w:val="0070C0"/>
          <w:sz w:val="28"/>
          <w:szCs w:val="28"/>
        </w:rPr>
        <w:t xml:space="preserve"> (indexée sur le prix du diesel).</w:t>
      </w:r>
    </w:p>
    <w:p w:rsidR="00BD364F" w:rsidRPr="00FE01CC" w:rsidRDefault="00BD364F" w:rsidP="00BD364F">
      <w:pPr>
        <w:pStyle w:val="Paragraphedeliste"/>
        <w:numPr>
          <w:ilvl w:val="0"/>
          <w:numId w:val="31"/>
        </w:numPr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FE01CC">
        <w:rPr>
          <w:rFonts w:ascii="Comic Sans MS" w:hAnsi="Comic Sans MS"/>
          <w:b/>
          <w:color w:val="0070C0"/>
          <w:sz w:val="28"/>
          <w:szCs w:val="28"/>
        </w:rPr>
        <w:t>Prime PPV 500</w:t>
      </w:r>
      <w:r w:rsidR="00DF60B5" w:rsidRPr="00FE01CC">
        <w:rPr>
          <w:rFonts w:ascii="Comic Sans MS" w:hAnsi="Comic Sans MS"/>
          <w:b/>
          <w:color w:val="0070C0"/>
          <w:sz w:val="28"/>
          <w:szCs w:val="28"/>
        </w:rPr>
        <w:t xml:space="preserve"> </w:t>
      </w:r>
      <w:r w:rsidRPr="00FE01CC">
        <w:rPr>
          <w:rFonts w:ascii="Comic Sans MS" w:hAnsi="Comic Sans MS"/>
          <w:b/>
          <w:color w:val="0070C0"/>
          <w:sz w:val="28"/>
          <w:szCs w:val="28"/>
        </w:rPr>
        <w:t>€</w:t>
      </w:r>
    </w:p>
    <w:p w:rsidR="00C0394B" w:rsidRPr="00FE01CC" w:rsidRDefault="00C0394B" w:rsidP="00C0394B">
      <w:pPr>
        <w:jc w:val="both"/>
        <w:rPr>
          <w:rFonts w:ascii="Comic Sans MS" w:hAnsi="Comic Sans MS"/>
          <w:b/>
          <w:color w:val="000000" w:themeColor="text1"/>
          <w:sz w:val="28"/>
          <w:szCs w:val="28"/>
        </w:rPr>
      </w:pPr>
    </w:p>
    <w:p w:rsidR="00220411" w:rsidRPr="00FE01CC" w:rsidRDefault="00C0394B" w:rsidP="00220411">
      <w:pPr>
        <w:pStyle w:val="Paragraphedeliste"/>
        <w:ind w:left="153"/>
        <w:jc w:val="both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FE01CC">
        <w:rPr>
          <w:rFonts w:ascii="Comic Sans MS" w:hAnsi="Comic Sans MS"/>
          <w:b/>
          <w:color w:val="000000" w:themeColor="text1"/>
          <w:sz w:val="28"/>
          <w:szCs w:val="28"/>
        </w:rPr>
        <w:t xml:space="preserve">Pour le </w:t>
      </w:r>
      <w:r w:rsidR="00E13564" w:rsidRPr="00FE01CC">
        <w:rPr>
          <w:rFonts w:ascii="Comic Sans MS" w:hAnsi="Comic Sans MS"/>
          <w:b/>
          <w:color w:val="000000" w:themeColor="text1"/>
          <w:sz w:val="28"/>
          <w:szCs w:val="28"/>
        </w:rPr>
        <w:t>syndicat</w:t>
      </w:r>
      <w:r w:rsidRPr="00FE01CC">
        <w:rPr>
          <w:rFonts w:ascii="Comic Sans MS" w:hAnsi="Comic Sans MS"/>
          <w:b/>
          <w:color w:val="000000" w:themeColor="text1"/>
          <w:sz w:val="28"/>
          <w:szCs w:val="28"/>
        </w:rPr>
        <w:t xml:space="preserve"> CGT, le compte n’y</w:t>
      </w:r>
      <w:r w:rsidR="00E13564" w:rsidRPr="00FE01CC">
        <w:rPr>
          <w:rFonts w:ascii="Comic Sans MS" w:hAnsi="Comic Sans MS"/>
          <w:b/>
          <w:color w:val="000000" w:themeColor="text1"/>
          <w:sz w:val="28"/>
          <w:szCs w:val="28"/>
        </w:rPr>
        <w:t xml:space="preserve"> </w:t>
      </w:r>
      <w:r w:rsidR="00BD364F" w:rsidRPr="00FE01CC">
        <w:rPr>
          <w:rFonts w:ascii="Comic Sans MS" w:hAnsi="Comic Sans MS"/>
          <w:b/>
          <w:color w:val="000000" w:themeColor="text1"/>
          <w:sz w:val="28"/>
          <w:szCs w:val="28"/>
        </w:rPr>
        <w:t>est pas et demande une suspension de séance.</w:t>
      </w:r>
    </w:p>
    <w:p w:rsidR="00BD364F" w:rsidRPr="00FE01CC" w:rsidRDefault="00BD364F" w:rsidP="00220411">
      <w:pPr>
        <w:pStyle w:val="Paragraphedeliste"/>
        <w:ind w:left="153"/>
        <w:jc w:val="both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FE01CC">
        <w:rPr>
          <w:rFonts w:ascii="Comic Sans MS" w:hAnsi="Comic Sans MS"/>
          <w:b/>
          <w:color w:val="000000" w:themeColor="text1"/>
          <w:sz w:val="28"/>
          <w:szCs w:val="28"/>
        </w:rPr>
        <w:t>Le syndicat CGT revient avec de nouvelles propositions :</w:t>
      </w:r>
    </w:p>
    <w:p w:rsidR="00BD364F" w:rsidRPr="00FE01CC" w:rsidRDefault="00BD364F" w:rsidP="00BD364F">
      <w:pPr>
        <w:pStyle w:val="Paragraphedeliste"/>
        <w:numPr>
          <w:ilvl w:val="0"/>
          <w:numId w:val="32"/>
        </w:numPr>
        <w:jc w:val="both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FE01CC">
        <w:rPr>
          <w:rFonts w:ascii="Comic Sans MS" w:hAnsi="Comic Sans MS"/>
          <w:b/>
          <w:color w:val="000000" w:themeColor="text1"/>
          <w:sz w:val="28"/>
          <w:szCs w:val="28"/>
        </w:rPr>
        <w:t>AG 5%</w:t>
      </w:r>
    </w:p>
    <w:p w:rsidR="00BD364F" w:rsidRPr="00FE01CC" w:rsidRDefault="00BD364F" w:rsidP="00BD364F">
      <w:pPr>
        <w:pStyle w:val="Paragraphedeliste"/>
        <w:numPr>
          <w:ilvl w:val="0"/>
          <w:numId w:val="32"/>
        </w:numPr>
        <w:jc w:val="both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FE01CC">
        <w:rPr>
          <w:rFonts w:ascii="Comic Sans MS" w:hAnsi="Comic Sans MS"/>
          <w:b/>
          <w:color w:val="000000" w:themeColor="text1"/>
          <w:sz w:val="28"/>
          <w:szCs w:val="28"/>
        </w:rPr>
        <w:t>AI 1,5%</w:t>
      </w:r>
    </w:p>
    <w:p w:rsidR="00BC2AA9" w:rsidRPr="00FE01CC" w:rsidRDefault="00BC2AA9" w:rsidP="00BC2AA9">
      <w:pPr>
        <w:pStyle w:val="Paragraphedeliste"/>
        <w:numPr>
          <w:ilvl w:val="0"/>
          <w:numId w:val="32"/>
        </w:numPr>
        <w:jc w:val="both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FE01CC">
        <w:rPr>
          <w:rFonts w:ascii="Comic Sans MS" w:hAnsi="Comic Sans MS"/>
          <w:b/>
          <w:color w:val="000000" w:themeColor="text1"/>
          <w:sz w:val="28"/>
          <w:szCs w:val="28"/>
        </w:rPr>
        <w:t>Création d’une prime</w:t>
      </w:r>
      <w:r w:rsidR="00B01769" w:rsidRPr="00FE01CC">
        <w:rPr>
          <w:rFonts w:ascii="Comic Sans MS" w:hAnsi="Comic Sans MS"/>
          <w:b/>
          <w:color w:val="000000" w:themeColor="text1"/>
          <w:sz w:val="28"/>
          <w:szCs w:val="28"/>
        </w:rPr>
        <w:t xml:space="preserve"> de</w:t>
      </w:r>
      <w:r w:rsidRPr="00FE01CC">
        <w:rPr>
          <w:rFonts w:ascii="Comic Sans MS" w:hAnsi="Comic Sans MS"/>
          <w:b/>
          <w:color w:val="000000" w:themeColor="text1"/>
          <w:sz w:val="28"/>
          <w:szCs w:val="28"/>
        </w:rPr>
        <w:t xml:space="preserve"> transpo</w:t>
      </w:r>
      <w:r w:rsidR="00B01769" w:rsidRPr="00FE01CC">
        <w:rPr>
          <w:rFonts w:ascii="Comic Sans MS" w:hAnsi="Comic Sans MS"/>
          <w:b/>
          <w:color w:val="000000" w:themeColor="text1"/>
          <w:sz w:val="28"/>
          <w:szCs w:val="28"/>
        </w:rPr>
        <w:t>rt pour le personnel domicilié</w:t>
      </w:r>
      <w:r w:rsidRPr="00FE01CC">
        <w:rPr>
          <w:rFonts w:ascii="Comic Sans MS" w:hAnsi="Comic Sans MS"/>
          <w:b/>
          <w:color w:val="000000" w:themeColor="text1"/>
          <w:sz w:val="28"/>
          <w:szCs w:val="28"/>
        </w:rPr>
        <w:t xml:space="preserve"> à proximité de l’</w:t>
      </w:r>
      <w:r w:rsidR="00B01769" w:rsidRPr="00FE01CC">
        <w:rPr>
          <w:rFonts w:ascii="Comic Sans MS" w:hAnsi="Comic Sans MS"/>
          <w:b/>
          <w:color w:val="000000" w:themeColor="text1"/>
          <w:sz w:val="28"/>
          <w:szCs w:val="28"/>
        </w:rPr>
        <w:t>usine de St Jean et Castel.</w:t>
      </w:r>
    </w:p>
    <w:p w:rsidR="00DF60B5" w:rsidRPr="00FE01CC" w:rsidRDefault="00DF60B5" w:rsidP="00BD364F">
      <w:pPr>
        <w:pStyle w:val="Paragraphedeliste"/>
        <w:numPr>
          <w:ilvl w:val="0"/>
          <w:numId w:val="32"/>
        </w:numPr>
        <w:jc w:val="both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FE01CC">
        <w:rPr>
          <w:rFonts w:ascii="Comic Sans MS" w:hAnsi="Comic Sans MS"/>
          <w:b/>
          <w:color w:val="000000" w:themeColor="text1"/>
          <w:sz w:val="28"/>
          <w:szCs w:val="28"/>
        </w:rPr>
        <w:t>Prime PPV 1500 €</w:t>
      </w:r>
    </w:p>
    <w:p w:rsidR="00DF60B5" w:rsidRPr="00D84125" w:rsidRDefault="00DF60B5" w:rsidP="00DF60B5">
      <w:pPr>
        <w:jc w:val="both"/>
        <w:rPr>
          <w:rFonts w:ascii="Comic Sans MS" w:hAnsi="Comic Sans MS"/>
          <w:b/>
          <w:color w:val="0070C0"/>
          <w:sz w:val="28"/>
          <w:szCs w:val="28"/>
        </w:rPr>
      </w:pPr>
    </w:p>
    <w:p w:rsidR="00571BD5" w:rsidRPr="00FE01CC" w:rsidRDefault="00DF60B5" w:rsidP="00C0394B">
      <w:pPr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FE01CC">
        <w:rPr>
          <w:rFonts w:ascii="Comic Sans MS" w:hAnsi="Comic Sans MS"/>
          <w:b/>
          <w:color w:val="0070C0"/>
          <w:sz w:val="28"/>
          <w:szCs w:val="28"/>
        </w:rPr>
        <w:t>La direction demande une suspension de séance et revient avec de nouvelles propositions :</w:t>
      </w:r>
    </w:p>
    <w:p w:rsidR="00571BD5" w:rsidRPr="00FE01CC" w:rsidRDefault="00DF60B5" w:rsidP="005A389A">
      <w:pPr>
        <w:pStyle w:val="Paragraphedeliste"/>
        <w:numPr>
          <w:ilvl w:val="0"/>
          <w:numId w:val="30"/>
        </w:numPr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FE01CC">
        <w:rPr>
          <w:rFonts w:ascii="Comic Sans MS" w:hAnsi="Comic Sans MS"/>
          <w:b/>
          <w:color w:val="0070C0"/>
          <w:sz w:val="28"/>
          <w:szCs w:val="28"/>
        </w:rPr>
        <w:t>4%</w:t>
      </w:r>
      <w:r w:rsidR="00571BD5" w:rsidRPr="00FE01CC">
        <w:rPr>
          <w:rFonts w:ascii="Comic Sans MS" w:hAnsi="Comic Sans MS"/>
          <w:b/>
          <w:color w:val="0070C0"/>
          <w:sz w:val="28"/>
          <w:szCs w:val="28"/>
        </w:rPr>
        <w:t xml:space="preserve"> d’augmentation Générale.</w:t>
      </w:r>
    </w:p>
    <w:p w:rsidR="00571BD5" w:rsidRPr="00FE01CC" w:rsidRDefault="00CB31B2" w:rsidP="005A389A">
      <w:pPr>
        <w:pStyle w:val="Paragraphedeliste"/>
        <w:numPr>
          <w:ilvl w:val="0"/>
          <w:numId w:val="30"/>
        </w:numPr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FE01CC">
        <w:rPr>
          <w:rFonts w:ascii="Comic Sans MS" w:hAnsi="Comic Sans MS"/>
          <w:b/>
          <w:color w:val="0070C0"/>
          <w:sz w:val="28"/>
          <w:szCs w:val="28"/>
        </w:rPr>
        <w:t>1%</w:t>
      </w:r>
      <w:r w:rsidR="00571BD5" w:rsidRPr="00FE01CC">
        <w:rPr>
          <w:rFonts w:ascii="Comic Sans MS" w:hAnsi="Comic Sans MS"/>
          <w:b/>
          <w:color w:val="0070C0"/>
          <w:sz w:val="28"/>
          <w:szCs w:val="28"/>
        </w:rPr>
        <w:t xml:space="preserve"> d’augmentation Individuelle.</w:t>
      </w:r>
    </w:p>
    <w:p w:rsidR="00A62F6E" w:rsidRPr="00FE01CC" w:rsidRDefault="00CB31B2" w:rsidP="00CB31B2">
      <w:pPr>
        <w:pStyle w:val="Paragraphedeliste"/>
        <w:numPr>
          <w:ilvl w:val="0"/>
          <w:numId w:val="30"/>
        </w:numPr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FE01CC">
        <w:rPr>
          <w:rFonts w:ascii="Comic Sans MS" w:hAnsi="Comic Sans MS"/>
          <w:b/>
          <w:color w:val="0070C0"/>
          <w:sz w:val="28"/>
          <w:szCs w:val="28"/>
        </w:rPr>
        <w:t>Prime PPV de 800 €</w:t>
      </w:r>
    </w:p>
    <w:p w:rsidR="00CB31B2" w:rsidRPr="00D84125" w:rsidRDefault="00CB31B2" w:rsidP="00CB31B2">
      <w:pPr>
        <w:jc w:val="both"/>
        <w:rPr>
          <w:rFonts w:ascii="Comic Sans MS" w:hAnsi="Comic Sans MS"/>
          <w:b/>
          <w:sz w:val="28"/>
          <w:szCs w:val="28"/>
        </w:rPr>
      </w:pPr>
    </w:p>
    <w:p w:rsidR="00CB31B2" w:rsidRPr="00D84125" w:rsidRDefault="00CB31B2" w:rsidP="00CB31B2">
      <w:pPr>
        <w:jc w:val="both"/>
        <w:rPr>
          <w:rFonts w:ascii="Comic Sans MS" w:hAnsi="Comic Sans MS"/>
          <w:b/>
          <w:sz w:val="28"/>
          <w:szCs w:val="28"/>
        </w:rPr>
      </w:pPr>
      <w:r w:rsidRPr="00D84125">
        <w:rPr>
          <w:rFonts w:ascii="Comic Sans MS" w:hAnsi="Comic Sans MS"/>
          <w:b/>
          <w:sz w:val="28"/>
          <w:szCs w:val="28"/>
        </w:rPr>
        <w:t>Le syndicat CGT demande une suspension de sé</w:t>
      </w:r>
      <w:r w:rsidR="000871C1" w:rsidRPr="00D84125">
        <w:rPr>
          <w:rFonts w:ascii="Comic Sans MS" w:hAnsi="Comic Sans MS"/>
          <w:b/>
          <w:sz w:val="28"/>
          <w:szCs w:val="28"/>
        </w:rPr>
        <w:t>ance pour informer les salariés</w:t>
      </w:r>
      <w:r w:rsidR="00B01769">
        <w:rPr>
          <w:rFonts w:ascii="Comic Sans MS" w:hAnsi="Comic Sans MS"/>
          <w:b/>
          <w:sz w:val="28"/>
          <w:szCs w:val="28"/>
        </w:rPr>
        <w:t xml:space="preserve"> en Assemblée Générale</w:t>
      </w:r>
      <w:r w:rsidR="000871C1" w:rsidRPr="00D84125">
        <w:rPr>
          <w:rFonts w:ascii="Comic Sans MS" w:hAnsi="Comic Sans MS"/>
          <w:b/>
          <w:sz w:val="28"/>
          <w:szCs w:val="28"/>
        </w:rPr>
        <w:t xml:space="preserve"> des dernières propositions de la direction.</w:t>
      </w:r>
    </w:p>
    <w:p w:rsidR="000871C1" w:rsidRPr="00D84125" w:rsidRDefault="000871C1" w:rsidP="00CB31B2">
      <w:pPr>
        <w:jc w:val="both"/>
        <w:rPr>
          <w:rFonts w:ascii="Comic Sans MS" w:hAnsi="Comic Sans MS"/>
          <w:b/>
          <w:sz w:val="28"/>
          <w:szCs w:val="28"/>
        </w:rPr>
      </w:pPr>
      <w:r w:rsidRPr="00D84125">
        <w:rPr>
          <w:rFonts w:ascii="Comic Sans MS" w:hAnsi="Comic Sans MS"/>
          <w:b/>
          <w:sz w:val="28"/>
          <w:szCs w:val="28"/>
        </w:rPr>
        <w:t>Pour le syndicat CGT et l’ensemble des salariés, le compte n’y est toujours pas.</w:t>
      </w:r>
    </w:p>
    <w:p w:rsidR="000871C1" w:rsidRPr="00D84125" w:rsidRDefault="000871C1" w:rsidP="00CB31B2">
      <w:pPr>
        <w:jc w:val="both"/>
        <w:rPr>
          <w:rFonts w:ascii="Comic Sans MS" w:hAnsi="Comic Sans MS"/>
          <w:b/>
          <w:sz w:val="28"/>
          <w:szCs w:val="28"/>
        </w:rPr>
      </w:pPr>
      <w:r w:rsidRPr="00D84125">
        <w:rPr>
          <w:rFonts w:ascii="Comic Sans MS" w:hAnsi="Comic Sans MS"/>
          <w:b/>
          <w:sz w:val="28"/>
          <w:szCs w:val="28"/>
        </w:rPr>
        <w:t>Suite à cela, le syndicat CGT retourne vers la direction avec leurs dernières propositions en signifiant à celle-ci que l’ensemble du personnel reste mobilisé à l’entrée de l’usine en attendant un « effort supplémentaire » de la direction.</w:t>
      </w:r>
    </w:p>
    <w:p w:rsidR="000871C1" w:rsidRPr="00D84125" w:rsidRDefault="000871C1" w:rsidP="000871C1">
      <w:pPr>
        <w:pStyle w:val="Paragraphedeliste"/>
        <w:numPr>
          <w:ilvl w:val="0"/>
          <w:numId w:val="33"/>
        </w:numPr>
        <w:jc w:val="both"/>
        <w:rPr>
          <w:rFonts w:ascii="Comic Sans MS" w:hAnsi="Comic Sans MS"/>
          <w:b/>
          <w:sz w:val="28"/>
          <w:szCs w:val="28"/>
        </w:rPr>
      </w:pPr>
      <w:r w:rsidRPr="00D84125">
        <w:rPr>
          <w:rFonts w:ascii="Comic Sans MS" w:hAnsi="Comic Sans MS"/>
          <w:b/>
          <w:sz w:val="28"/>
          <w:szCs w:val="28"/>
        </w:rPr>
        <w:t>4,5 % d’augmentation générale</w:t>
      </w:r>
    </w:p>
    <w:p w:rsidR="000871C1" w:rsidRPr="00D84125" w:rsidRDefault="000871C1" w:rsidP="000871C1">
      <w:pPr>
        <w:pStyle w:val="Paragraphedeliste"/>
        <w:numPr>
          <w:ilvl w:val="0"/>
          <w:numId w:val="33"/>
        </w:numPr>
        <w:jc w:val="both"/>
        <w:rPr>
          <w:rFonts w:ascii="Comic Sans MS" w:hAnsi="Comic Sans MS"/>
          <w:b/>
          <w:sz w:val="28"/>
          <w:szCs w:val="28"/>
        </w:rPr>
      </w:pPr>
      <w:r w:rsidRPr="00D84125">
        <w:rPr>
          <w:rFonts w:ascii="Comic Sans MS" w:hAnsi="Comic Sans MS"/>
          <w:b/>
          <w:sz w:val="28"/>
          <w:szCs w:val="28"/>
        </w:rPr>
        <w:t>1,5 % d’augmentation individuelle</w:t>
      </w:r>
    </w:p>
    <w:p w:rsidR="000871C1" w:rsidRPr="00D84125" w:rsidRDefault="000871C1" w:rsidP="000871C1">
      <w:pPr>
        <w:pStyle w:val="Paragraphedeliste"/>
        <w:numPr>
          <w:ilvl w:val="0"/>
          <w:numId w:val="33"/>
        </w:numPr>
        <w:jc w:val="both"/>
        <w:rPr>
          <w:rFonts w:ascii="Comic Sans MS" w:hAnsi="Comic Sans MS"/>
          <w:b/>
          <w:sz w:val="28"/>
          <w:szCs w:val="28"/>
        </w:rPr>
      </w:pPr>
      <w:r w:rsidRPr="00D84125">
        <w:rPr>
          <w:rFonts w:ascii="Comic Sans MS" w:hAnsi="Comic Sans MS"/>
          <w:b/>
          <w:sz w:val="28"/>
          <w:szCs w:val="28"/>
        </w:rPr>
        <w:t>Prime PPV de 1500 €</w:t>
      </w:r>
    </w:p>
    <w:p w:rsidR="000871C1" w:rsidRPr="00D84125" w:rsidRDefault="000871C1" w:rsidP="00D84125">
      <w:pPr>
        <w:ind w:left="360"/>
        <w:jc w:val="both"/>
        <w:rPr>
          <w:rFonts w:ascii="Comic Sans MS" w:hAnsi="Comic Sans MS"/>
          <w:b/>
          <w:sz w:val="28"/>
          <w:szCs w:val="28"/>
        </w:rPr>
      </w:pPr>
    </w:p>
    <w:p w:rsidR="000871C1" w:rsidRPr="00FE01CC" w:rsidRDefault="000871C1" w:rsidP="000871C1">
      <w:pPr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FE01CC">
        <w:rPr>
          <w:rFonts w:ascii="Comic Sans MS" w:hAnsi="Comic Sans MS"/>
          <w:b/>
          <w:color w:val="0070C0"/>
          <w:sz w:val="28"/>
          <w:szCs w:val="28"/>
        </w:rPr>
        <w:t>La direction demande à nouveau une suspension de séance et revient avec leurs dernières propositions :</w:t>
      </w:r>
    </w:p>
    <w:p w:rsidR="000871C1" w:rsidRPr="00FE01CC" w:rsidRDefault="000871C1" w:rsidP="000871C1">
      <w:pPr>
        <w:pStyle w:val="Paragraphedeliste"/>
        <w:numPr>
          <w:ilvl w:val="0"/>
          <w:numId w:val="34"/>
        </w:numPr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FE01CC">
        <w:rPr>
          <w:rFonts w:ascii="Comic Sans MS" w:hAnsi="Comic Sans MS"/>
          <w:b/>
          <w:color w:val="0070C0"/>
          <w:sz w:val="28"/>
          <w:szCs w:val="28"/>
        </w:rPr>
        <w:t>4,2 % d’augmentation générale</w:t>
      </w:r>
    </w:p>
    <w:p w:rsidR="000871C1" w:rsidRPr="00FE01CC" w:rsidRDefault="000871C1" w:rsidP="000871C1">
      <w:pPr>
        <w:pStyle w:val="Paragraphedeliste"/>
        <w:numPr>
          <w:ilvl w:val="0"/>
          <w:numId w:val="34"/>
        </w:numPr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FE01CC">
        <w:rPr>
          <w:rFonts w:ascii="Comic Sans MS" w:hAnsi="Comic Sans MS"/>
          <w:b/>
          <w:color w:val="0070C0"/>
          <w:sz w:val="28"/>
          <w:szCs w:val="28"/>
        </w:rPr>
        <w:t>1 % d’augmentation individuelle</w:t>
      </w:r>
    </w:p>
    <w:p w:rsidR="000871C1" w:rsidRPr="00FE01CC" w:rsidRDefault="000871C1" w:rsidP="000871C1">
      <w:pPr>
        <w:pStyle w:val="Paragraphedeliste"/>
        <w:numPr>
          <w:ilvl w:val="0"/>
          <w:numId w:val="34"/>
        </w:numPr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FE01CC">
        <w:rPr>
          <w:rFonts w:ascii="Comic Sans MS" w:hAnsi="Comic Sans MS"/>
          <w:b/>
          <w:color w:val="0070C0"/>
          <w:sz w:val="28"/>
          <w:szCs w:val="28"/>
        </w:rPr>
        <w:t>Prime PPV de 1200 €</w:t>
      </w:r>
    </w:p>
    <w:p w:rsidR="000871C1" w:rsidRPr="00FE01CC" w:rsidRDefault="000871C1" w:rsidP="000871C1">
      <w:pPr>
        <w:pStyle w:val="Paragraphedeliste"/>
        <w:numPr>
          <w:ilvl w:val="0"/>
          <w:numId w:val="34"/>
        </w:numPr>
        <w:jc w:val="both"/>
        <w:rPr>
          <w:rFonts w:ascii="Comic Sans MS" w:hAnsi="Comic Sans MS"/>
          <w:b/>
          <w:color w:val="0070C0"/>
          <w:sz w:val="28"/>
          <w:szCs w:val="28"/>
        </w:rPr>
      </w:pPr>
      <w:r w:rsidRPr="00FE01CC">
        <w:rPr>
          <w:rFonts w:ascii="Comic Sans MS" w:hAnsi="Comic Sans MS"/>
          <w:b/>
          <w:color w:val="0070C0"/>
          <w:sz w:val="28"/>
          <w:szCs w:val="28"/>
        </w:rPr>
        <w:t xml:space="preserve">Création </w:t>
      </w:r>
      <w:proofErr w:type="gramStart"/>
      <w:r w:rsidRPr="00FE01CC">
        <w:rPr>
          <w:rFonts w:ascii="Comic Sans MS" w:hAnsi="Comic Sans MS"/>
          <w:b/>
          <w:color w:val="0070C0"/>
          <w:sz w:val="28"/>
          <w:szCs w:val="28"/>
        </w:rPr>
        <w:t>d’une</w:t>
      </w:r>
      <w:proofErr w:type="gramEnd"/>
      <w:r w:rsidRPr="00FE01CC">
        <w:rPr>
          <w:rFonts w:ascii="Comic Sans MS" w:hAnsi="Comic Sans MS"/>
          <w:b/>
          <w:color w:val="0070C0"/>
          <w:sz w:val="28"/>
          <w:szCs w:val="28"/>
        </w:rPr>
        <w:t xml:space="preserve"> prime transpo</w:t>
      </w:r>
      <w:r w:rsidR="00FE01CC" w:rsidRPr="00FE01CC">
        <w:rPr>
          <w:rFonts w:ascii="Comic Sans MS" w:hAnsi="Comic Sans MS"/>
          <w:b/>
          <w:color w:val="0070C0"/>
          <w:sz w:val="28"/>
          <w:szCs w:val="28"/>
        </w:rPr>
        <w:t>rt pour le personnel domicilié</w:t>
      </w:r>
      <w:r w:rsidRPr="00FE01CC">
        <w:rPr>
          <w:rFonts w:ascii="Comic Sans MS" w:hAnsi="Comic Sans MS"/>
          <w:b/>
          <w:color w:val="0070C0"/>
          <w:sz w:val="28"/>
          <w:szCs w:val="28"/>
        </w:rPr>
        <w:t xml:space="preserve"> à proximité de l’usine</w:t>
      </w:r>
      <w:r w:rsidR="00FE01CC" w:rsidRPr="00FE01CC">
        <w:rPr>
          <w:rFonts w:ascii="Comic Sans MS" w:hAnsi="Comic Sans MS"/>
          <w:b/>
          <w:color w:val="0070C0"/>
          <w:sz w:val="28"/>
          <w:szCs w:val="28"/>
        </w:rPr>
        <w:t xml:space="preserve"> et la création d’une prime de transport à Castel dans les mêmes modalités qu’à Saint Jean.</w:t>
      </w:r>
    </w:p>
    <w:p w:rsidR="000871C1" w:rsidRPr="000871C1" w:rsidRDefault="000871C1" w:rsidP="000871C1">
      <w:pPr>
        <w:jc w:val="both"/>
        <w:rPr>
          <w:rFonts w:ascii="Comic Sans MS" w:hAnsi="Comic Sans MS"/>
          <w:b/>
          <w:sz w:val="32"/>
          <w:szCs w:val="32"/>
        </w:rPr>
      </w:pPr>
    </w:p>
    <w:p w:rsidR="00A62F6E" w:rsidRPr="005568D1" w:rsidRDefault="00A62F6E" w:rsidP="00FE01CC">
      <w:pPr>
        <w:shd w:val="clear" w:color="auto" w:fill="92D050"/>
        <w:jc w:val="center"/>
        <w:rPr>
          <w:rFonts w:ascii="Comic Sans MS" w:hAnsi="Comic Sans MS"/>
          <w:b/>
          <w:i/>
          <w:sz w:val="44"/>
          <w:szCs w:val="44"/>
        </w:rPr>
      </w:pPr>
      <w:r w:rsidRPr="00D84125">
        <w:rPr>
          <w:rFonts w:ascii="Comic Sans MS" w:hAnsi="Comic Sans MS"/>
          <w:b/>
          <w:i/>
          <w:sz w:val="42"/>
          <w:szCs w:val="42"/>
          <w:shd w:val="clear" w:color="auto" w:fill="92D050"/>
        </w:rPr>
        <w:t>Suite à ces dernières propositions, les salariés présents à l’assemblée Générale votent à la très grande majorité la validation de ces mesures salariales et d</w:t>
      </w:r>
      <w:r w:rsidR="003940C4" w:rsidRPr="00D84125">
        <w:rPr>
          <w:rFonts w:ascii="Comic Sans MS" w:hAnsi="Comic Sans MS"/>
          <w:b/>
          <w:i/>
          <w:sz w:val="42"/>
          <w:szCs w:val="42"/>
          <w:shd w:val="clear" w:color="auto" w:fill="92D050"/>
        </w:rPr>
        <w:t>onnent mandat au syndicat CGT pour</w:t>
      </w:r>
      <w:r w:rsidR="00D84125" w:rsidRPr="00D84125">
        <w:rPr>
          <w:rFonts w:ascii="Comic Sans MS" w:hAnsi="Comic Sans MS"/>
          <w:b/>
          <w:i/>
          <w:sz w:val="42"/>
          <w:szCs w:val="42"/>
          <w:shd w:val="clear" w:color="auto" w:fill="92D050"/>
        </w:rPr>
        <w:t xml:space="preserve"> signer l’accord NAO 2022/2023</w:t>
      </w:r>
      <w:r w:rsidRPr="00E70C52">
        <w:rPr>
          <w:rFonts w:ascii="Comic Sans MS" w:hAnsi="Comic Sans MS"/>
          <w:b/>
          <w:i/>
          <w:sz w:val="44"/>
          <w:szCs w:val="44"/>
          <w:shd w:val="clear" w:color="auto" w:fill="92D050"/>
        </w:rPr>
        <w:t>.</w:t>
      </w:r>
    </w:p>
    <w:p w:rsidR="00965FE5" w:rsidRDefault="00965FE5" w:rsidP="00A62F6E">
      <w:pPr>
        <w:jc w:val="both"/>
        <w:rPr>
          <w:rFonts w:ascii="Comic Sans MS" w:hAnsi="Comic Sans MS"/>
          <w:b/>
          <w:i/>
          <w:sz w:val="32"/>
          <w:szCs w:val="32"/>
        </w:rPr>
      </w:pPr>
    </w:p>
    <w:p w:rsidR="00E13564" w:rsidRPr="00FE01CC" w:rsidRDefault="00D84125" w:rsidP="00F05198">
      <w:pPr>
        <w:shd w:val="clear" w:color="auto" w:fill="FFFF00"/>
        <w:jc w:val="center"/>
        <w:rPr>
          <w:rFonts w:ascii="Comic Sans MS" w:hAnsi="Comic Sans MS"/>
          <w:b/>
          <w:color w:val="FF0000"/>
          <w:sz w:val="52"/>
          <w:szCs w:val="52"/>
        </w:rPr>
      </w:pPr>
      <w:r w:rsidRPr="00FE01CC">
        <w:rPr>
          <w:rFonts w:ascii="Comic Sans MS" w:hAnsi="Comic Sans MS"/>
          <w:b/>
          <w:color w:val="FF0000"/>
          <w:sz w:val="52"/>
          <w:szCs w:val="52"/>
        </w:rPr>
        <w:t>Le syndicat CGT tient à remercier l’ensemble du personnel présent à l’assemblée générale pour faire aboutir nos revendications.</w:t>
      </w:r>
    </w:p>
    <w:sectPr w:rsidR="00E13564" w:rsidRPr="00FE01CC" w:rsidSect="00FE01CC">
      <w:pgSz w:w="11906" w:h="16838"/>
      <w:pgMar w:top="720" w:right="720" w:bottom="720" w:left="72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7B1" w:rsidRDefault="00F537B1" w:rsidP="001C644E">
      <w:r>
        <w:separator/>
      </w:r>
    </w:p>
  </w:endnote>
  <w:endnote w:type="continuationSeparator" w:id="0">
    <w:p w:rsidR="00F537B1" w:rsidRDefault="00F537B1" w:rsidP="001C6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7B1" w:rsidRDefault="00F537B1" w:rsidP="001C644E">
      <w:r>
        <w:separator/>
      </w:r>
    </w:p>
  </w:footnote>
  <w:footnote w:type="continuationSeparator" w:id="0">
    <w:p w:rsidR="00F537B1" w:rsidRDefault="00F537B1" w:rsidP="001C6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A5A8F"/>
    <w:multiLevelType w:val="hybridMultilevel"/>
    <w:tmpl w:val="DBAA99FE"/>
    <w:lvl w:ilvl="0" w:tplc="5830B1A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10E5E"/>
    <w:multiLevelType w:val="hybridMultilevel"/>
    <w:tmpl w:val="16E6EDCA"/>
    <w:lvl w:ilvl="0" w:tplc="A7C4732E">
      <w:numFmt w:val="bullet"/>
      <w:lvlText w:val="-"/>
      <w:lvlJc w:val="left"/>
      <w:pPr>
        <w:ind w:left="-207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>
    <w:nsid w:val="0AEF3197"/>
    <w:multiLevelType w:val="hybridMultilevel"/>
    <w:tmpl w:val="77022C02"/>
    <w:lvl w:ilvl="0" w:tplc="040C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0E8E000D"/>
    <w:multiLevelType w:val="hybridMultilevel"/>
    <w:tmpl w:val="2CE81F4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AB5F19"/>
    <w:multiLevelType w:val="hybridMultilevel"/>
    <w:tmpl w:val="000638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83549"/>
    <w:multiLevelType w:val="hybridMultilevel"/>
    <w:tmpl w:val="3C54AC28"/>
    <w:lvl w:ilvl="0" w:tplc="B720F34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B204F3"/>
    <w:multiLevelType w:val="hybridMultilevel"/>
    <w:tmpl w:val="8D2EA3E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A5A33B3"/>
    <w:multiLevelType w:val="hybridMultilevel"/>
    <w:tmpl w:val="1B2CDC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1649E4"/>
    <w:multiLevelType w:val="hybridMultilevel"/>
    <w:tmpl w:val="FDF2E7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930484"/>
    <w:multiLevelType w:val="hybridMultilevel"/>
    <w:tmpl w:val="ED0C8E1C"/>
    <w:lvl w:ilvl="0" w:tplc="040C000B">
      <w:start w:val="1"/>
      <w:numFmt w:val="bullet"/>
      <w:lvlText w:val=""/>
      <w:lvlJc w:val="left"/>
      <w:pPr>
        <w:ind w:left="87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0">
    <w:nsid w:val="292C36E8"/>
    <w:multiLevelType w:val="hybridMultilevel"/>
    <w:tmpl w:val="9CF2A12E"/>
    <w:lvl w:ilvl="0" w:tplc="CF70B12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B9203C"/>
    <w:multiLevelType w:val="hybridMultilevel"/>
    <w:tmpl w:val="9C725D4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2265ED"/>
    <w:multiLevelType w:val="hybridMultilevel"/>
    <w:tmpl w:val="0FC434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5D070F"/>
    <w:multiLevelType w:val="hybridMultilevel"/>
    <w:tmpl w:val="DBB2D8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5365BA"/>
    <w:multiLevelType w:val="hybridMultilevel"/>
    <w:tmpl w:val="9B1864D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AC076C"/>
    <w:multiLevelType w:val="hybridMultilevel"/>
    <w:tmpl w:val="AF0E4F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455430"/>
    <w:multiLevelType w:val="hybridMultilevel"/>
    <w:tmpl w:val="ECAE97EE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3F573340"/>
    <w:multiLevelType w:val="hybridMultilevel"/>
    <w:tmpl w:val="A860DDFE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4277202D"/>
    <w:multiLevelType w:val="hybridMultilevel"/>
    <w:tmpl w:val="0C86B82C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>
    <w:nsid w:val="42E8780C"/>
    <w:multiLevelType w:val="hybridMultilevel"/>
    <w:tmpl w:val="8A1E1872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>
    <w:nsid w:val="47A721C0"/>
    <w:multiLevelType w:val="hybridMultilevel"/>
    <w:tmpl w:val="C15EC5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792CB3"/>
    <w:multiLevelType w:val="hybridMultilevel"/>
    <w:tmpl w:val="025AA9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19360A"/>
    <w:multiLevelType w:val="hybridMultilevel"/>
    <w:tmpl w:val="BCF0B804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>
    <w:nsid w:val="64804352"/>
    <w:multiLevelType w:val="hybridMultilevel"/>
    <w:tmpl w:val="E90867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B75943"/>
    <w:multiLevelType w:val="hybridMultilevel"/>
    <w:tmpl w:val="BE52E444"/>
    <w:lvl w:ilvl="0" w:tplc="5D9C95A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570231"/>
    <w:multiLevelType w:val="hybridMultilevel"/>
    <w:tmpl w:val="150E1D7C"/>
    <w:lvl w:ilvl="0" w:tplc="7AB6022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2F6095E"/>
    <w:multiLevelType w:val="hybridMultilevel"/>
    <w:tmpl w:val="B6929360"/>
    <w:lvl w:ilvl="0" w:tplc="ACB2D9B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5242AE"/>
    <w:multiLevelType w:val="hybridMultilevel"/>
    <w:tmpl w:val="86D8A8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D8377B"/>
    <w:multiLevelType w:val="hybridMultilevel"/>
    <w:tmpl w:val="9DE62EFC"/>
    <w:lvl w:ilvl="0" w:tplc="D0DE74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FC7B36"/>
    <w:multiLevelType w:val="hybridMultilevel"/>
    <w:tmpl w:val="4F92E550"/>
    <w:lvl w:ilvl="0" w:tplc="040C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30">
    <w:nsid w:val="79F5778F"/>
    <w:multiLevelType w:val="hybridMultilevel"/>
    <w:tmpl w:val="E51C20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21"/>
  </w:num>
  <w:num w:numId="4">
    <w:abstractNumId w:val="26"/>
  </w:num>
  <w:num w:numId="5">
    <w:abstractNumId w:val="7"/>
  </w:num>
  <w:num w:numId="6">
    <w:abstractNumId w:val="28"/>
  </w:num>
  <w:num w:numId="7">
    <w:abstractNumId w:val="15"/>
  </w:num>
  <w:num w:numId="8">
    <w:abstractNumId w:val="4"/>
  </w:num>
  <w:num w:numId="9">
    <w:abstractNumId w:val="3"/>
  </w:num>
  <w:num w:numId="10">
    <w:abstractNumId w:val="8"/>
  </w:num>
  <w:num w:numId="11">
    <w:abstractNumId w:val="0"/>
  </w:num>
  <w:num w:numId="12">
    <w:abstractNumId w:val="14"/>
  </w:num>
  <w:num w:numId="13">
    <w:abstractNumId w:val="5"/>
  </w:num>
  <w:num w:numId="14">
    <w:abstractNumId w:val="25"/>
  </w:num>
  <w:num w:numId="15">
    <w:abstractNumId w:val="6"/>
  </w:num>
  <w:num w:numId="16">
    <w:abstractNumId w:val="29"/>
  </w:num>
  <w:num w:numId="17">
    <w:abstractNumId w:val="1"/>
  </w:num>
  <w:num w:numId="18">
    <w:abstractNumId w:val="17"/>
  </w:num>
  <w:num w:numId="19">
    <w:abstractNumId w:val="17"/>
  </w:num>
  <w:num w:numId="20">
    <w:abstractNumId w:val="19"/>
  </w:num>
  <w:num w:numId="21">
    <w:abstractNumId w:val="16"/>
  </w:num>
  <w:num w:numId="22">
    <w:abstractNumId w:val="18"/>
  </w:num>
  <w:num w:numId="23">
    <w:abstractNumId w:val="16"/>
  </w:num>
  <w:num w:numId="24">
    <w:abstractNumId w:val="18"/>
  </w:num>
  <w:num w:numId="25">
    <w:abstractNumId w:val="22"/>
  </w:num>
  <w:num w:numId="26">
    <w:abstractNumId w:val="2"/>
  </w:num>
  <w:num w:numId="27">
    <w:abstractNumId w:val="30"/>
  </w:num>
  <w:num w:numId="28">
    <w:abstractNumId w:val="27"/>
  </w:num>
  <w:num w:numId="29">
    <w:abstractNumId w:val="12"/>
  </w:num>
  <w:num w:numId="30">
    <w:abstractNumId w:val="20"/>
  </w:num>
  <w:num w:numId="31">
    <w:abstractNumId w:val="13"/>
  </w:num>
  <w:num w:numId="32">
    <w:abstractNumId w:val="9"/>
  </w:num>
  <w:num w:numId="33">
    <w:abstractNumId w:val="23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B8C"/>
    <w:rsid w:val="000007A0"/>
    <w:rsid w:val="00001230"/>
    <w:rsid w:val="00002776"/>
    <w:rsid w:val="00003CF7"/>
    <w:rsid w:val="00011BA5"/>
    <w:rsid w:val="00011CF2"/>
    <w:rsid w:val="000138B7"/>
    <w:rsid w:val="00013F63"/>
    <w:rsid w:val="00022C9F"/>
    <w:rsid w:val="00027E96"/>
    <w:rsid w:val="000356AC"/>
    <w:rsid w:val="00044BDD"/>
    <w:rsid w:val="0004514A"/>
    <w:rsid w:val="00052CEF"/>
    <w:rsid w:val="00056E33"/>
    <w:rsid w:val="000660FB"/>
    <w:rsid w:val="000801C3"/>
    <w:rsid w:val="00080B5D"/>
    <w:rsid w:val="00080B70"/>
    <w:rsid w:val="00080C19"/>
    <w:rsid w:val="00082577"/>
    <w:rsid w:val="00082D48"/>
    <w:rsid w:val="000871C1"/>
    <w:rsid w:val="0008748F"/>
    <w:rsid w:val="000961B0"/>
    <w:rsid w:val="000962A7"/>
    <w:rsid w:val="000A6EF8"/>
    <w:rsid w:val="000A7A82"/>
    <w:rsid w:val="000B4ABD"/>
    <w:rsid w:val="000C0283"/>
    <w:rsid w:val="000C0928"/>
    <w:rsid w:val="000C13E3"/>
    <w:rsid w:val="000C2B81"/>
    <w:rsid w:val="000C2F9F"/>
    <w:rsid w:val="000C4A6B"/>
    <w:rsid w:val="000C54A3"/>
    <w:rsid w:val="000C5A85"/>
    <w:rsid w:val="000D126E"/>
    <w:rsid w:val="000D5558"/>
    <w:rsid w:val="000F11DC"/>
    <w:rsid w:val="000F7942"/>
    <w:rsid w:val="00107099"/>
    <w:rsid w:val="0011359D"/>
    <w:rsid w:val="00117358"/>
    <w:rsid w:val="00117EB3"/>
    <w:rsid w:val="0013352B"/>
    <w:rsid w:val="00134C5A"/>
    <w:rsid w:val="00135B82"/>
    <w:rsid w:val="00142A09"/>
    <w:rsid w:val="00150E51"/>
    <w:rsid w:val="0015101E"/>
    <w:rsid w:val="001646AD"/>
    <w:rsid w:val="00166239"/>
    <w:rsid w:val="0016632E"/>
    <w:rsid w:val="00166AAF"/>
    <w:rsid w:val="001703EE"/>
    <w:rsid w:val="00175F98"/>
    <w:rsid w:val="00181E08"/>
    <w:rsid w:val="00190586"/>
    <w:rsid w:val="001C3DBB"/>
    <w:rsid w:val="001C644E"/>
    <w:rsid w:val="001D57AD"/>
    <w:rsid w:val="001E0DA7"/>
    <w:rsid w:val="001E71C1"/>
    <w:rsid w:val="001F123E"/>
    <w:rsid w:val="001F7432"/>
    <w:rsid w:val="0020637D"/>
    <w:rsid w:val="002113FF"/>
    <w:rsid w:val="00215B4D"/>
    <w:rsid w:val="00220411"/>
    <w:rsid w:val="00224E1A"/>
    <w:rsid w:val="00224F6C"/>
    <w:rsid w:val="00236DA0"/>
    <w:rsid w:val="00242413"/>
    <w:rsid w:val="0024376F"/>
    <w:rsid w:val="0024741C"/>
    <w:rsid w:val="002518B3"/>
    <w:rsid w:val="002622D9"/>
    <w:rsid w:val="002706F6"/>
    <w:rsid w:val="002770E8"/>
    <w:rsid w:val="002849A5"/>
    <w:rsid w:val="002909B7"/>
    <w:rsid w:val="00290C29"/>
    <w:rsid w:val="002A401E"/>
    <w:rsid w:val="002A7E35"/>
    <w:rsid w:val="002C2D9A"/>
    <w:rsid w:val="002C5C0B"/>
    <w:rsid w:val="002D641C"/>
    <w:rsid w:val="002E0EAC"/>
    <w:rsid w:val="002E36FF"/>
    <w:rsid w:val="002F1A95"/>
    <w:rsid w:val="002F1E49"/>
    <w:rsid w:val="002F256C"/>
    <w:rsid w:val="00300651"/>
    <w:rsid w:val="0031066F"/>
    <w:rsid w:val="003120EC"/>
    <w:rsid w:val="00323F4B"/>
    <w:rsid w:val="003277BC"/>
    <w:rsid w:val="00330C59"/>
    <w:rsid w:val="00342829"/>
    <w:rsid w:val="00345091"/>
    <w:rsid w:val="00346828"/>
    <w:rsid w:val="003562EA"/>
    <w:rsid w:val="00360C14"/>
    <w:rsid w:val="003629E2"/>
    <w:rsid w:val="003660AA"/>
    <w:rsid w:val="00366C86"/>
    <w:rsid w:val="00376C2D"/>
    <w:rsid w:val="00381112"/>
    <w:rsid w:val="003820EF"/>
    <w:rsid w:val="00393E49"/>
    <w:rsid w:val="003940C4"/>
    <w:rsid w:val="003B12A5"/>
    <w:rsid w:val="003B4715"/>
    <w:rsid w:val="003B4C50"/>
    <w:rsid w:val="003B7257"/>
    <w:rsid w:val="003D38E0"/>
    <w:rsid w:val="003D5676"/>
    <w:rsid w:val="003E3987"/>
    <w:rsid w:val="003E698A"/>
    <w:rsid w:val="003F7822"/>
    <w:rsid w:val="004011B1"/>
    <w:rsid w:val="004031D5"/>
    <w:rsid w:val="00403BCA"/>
    <w:rsid w:val="00406CE2"/>
    <w:rsid w:val="0041383C"/>
    <w:rsid w:val="00416BA4"/>
    <w:rsid w:val="00423635"/>
    <w:rsid w:val="0042370E"/>
    <w:rsid w:val="00431C58"/>
    <w:rsid w:val="0043436A"/>
    <w:rsid w:val="00440445"/>
    <w:rsid w:val="00440487"/>
    <w:rsid w:val="004538AA"/>
    <w:rsid w:val="00460FD8"/>
    <w:rsid w:val="00461183"/>
    <w:rsid w:val="00462E54"/>
    <w:rsid w:val="004643D1"/>
    <w:rsid w:val="00466948"/>
    <w:rsid w:val="00484000"/>
    <w:rsid w:val="0048588B"/>
    <w:rsid w:val="00485CBA"/>
    <w:rsid w:val="00486CA9"/>
    <w:rsid w:val="0049467A"/>
    <w:rsid w:val="004947B6"/>
    <w:rsid w:val="00495E24"/>
    <w:rsid w:val="00497F71"/>
    <w:rsid w:val="004A15C0"/>
    <w:rsid w:val="004A7813"/>
    <w:rsid w:val="004B1781"/>
    <w:rsid w:val="004B27A5"/>
    <w:rsid w:val="004B69FD"/>
    <w:rsid w:val="004C1F4C"/>
    <w:rsid w:val="004C6AC2"/>
    <w:rsid w:val="004D2A69"/>
    <w:rsid w:val="004D4578"/>
    <w:rsid w:val="004D514B"/>
    <w:rsid w:val="004D614F"/>
    <w:rsid w:val="004D723B"/>
    <w:rsid w:val="004E372A"/>
    <w:rsid w:val="004E6CEE"/>
    <w:rsid w:val="004F04D7"/>
    <w:rsid w:val="00501900"/>
    <w:rsid w:val="00513C54"/>
    <w:rsid w:val="00515748"/>
    <w:rsid w:val="00520407"/>
    <w:rsid w:val="0052126D"/>
    <w:rsid w:val="00532FC1"/>
    <w:rsid w:val="005339C7"/>
    <w:rsid w:val="005367CA"/>
    <w:rsid w:val="005512C1"/>
    <w:rsid w:val="00554CDC"/>
    <w:rsid w:val="0055647A"/>
    <w:rsid w:val="005568D1"/>
    <w:rsid w:val="00557B44"/>
    <w:rsid w:val="00557D3D"/>
    <w:rsid w:val="00564732"/>
    <w:rsid w:val="00564E88"/>
    <w:rsid w:val="0057004A"/>
    <w:rsid w:val="00571BD5"/>
    <w:rsid w:val="00574C67"/>
    <w:rsid w:val="005816CE"/>
    <w:rsid w:val="0058329D"/>
    <w:rsid w:val="00597FAF"/>
    <w:rsid w:val="005A389A"/>
    <w:rsid w:val="005A5E4D"/>
    <w:rsid w:val="005B1855"/>
    <w:rsid w:val="005B21FD"/>
    <w:rsid w:val="005B5CC3"/>
    <w:rsid w:val="005C2E3E"/>
    <w:rsid w:val="005D4FCF"/>
    <w:rsid w:val="005E3ED5"/>
    <w:rsid w:val="005F0419"/>
    <w:rsid w:val="005F4C25"/>
    <w:rsid w:val="00600EE6"/>
    <w:rsid w:val="0060204A"/>
    <w:rsid w:val="00603807"/>
    <w:rsid w:val="00606FF3"/>
    <w:rsid w:val="0061720F"/>
    <w:rsid w:val="00621872"/>
    <w:rsid w:val="006231A4"/>
    <w:rsid w:val="0062758E"/>
    <w:rsid w:val="00627D0A"/>
    <w:rsid w:val="006376E9"/>
    <w:rsid w:val="00641C7C"/>
    <w:rsid w:val="0064266C"/>
    <w:rsid w:val="00643023"/>
    <w:rsid w:val="006439F8"/>
    <w:rsid w:val="00644A65"/>
    <w:rsid w:val="0065334D"/>
    <w:rsid w:val="0065498F"/>
    <w:rsid w:val="00656886"/>
    <w:rsid w:val="00657724"/>
    <w:rsid w:val="006632F7"/>
    <w:rsid w:val="00676CB7"/>
    <w:rsid w:val="00680BB0"/>
    <w:rsid w:val="00686E82"/>
    <w:rsid w:val="00694533"/>
    <w:rsid w:val="006A0B05"/>
    <w:rsid w:val="006A35F3"/>
    <w:rsid w:val="006B3127"/>
    <w:rsid w:val="006C12B4"/>
    <w:rsid w:val="006C3FC8"/>
    <w:rsid w:val="006C7B32"/>
    <w:rsid w:val="006D1A89"/>
    <w:rsid w:val="006D5D1F"/>
    <w:rsid w:val="006E07A1"/>
    <w:rsid w:val="006F2DD6"/>
    <w:rsid w:val="006F5570"/>
    <w:rsid w:val="007021C5"/>
    <w:rsid w:val="007058BC"/>
    <w:rsid w:val="00715634"/>
    <w:rsid w:val="007307E9"/>
    <w:rsid w:val="00735705"/>
    <w:rsid w:val="007369ED"/>
    <w:rsid w:val="00743D88"/>
    <w:rsid w:val="007448D7"/>
    <w:rsid w:val="00753095"/>
    <w:rsid w:val="00754DE6"/>
    <w:rsid w:val="0075548D"/>
    <w:rsid w:val="00756E17"/>
    <w:rsid w:val="00766990"/>
    <w:rsid w:val="007701BA"/>
    <w:rsid w:val="00774E8C"/>
    <w:rsid w:val="0077706D"/>
    <w:rsid w:val="00780C21"/>
    <w:rsid w:val="00785D60"/>
    <w:rsid w:val="007A3936"/>
    <w:rsid w:val="007A6BCF"/>
    <w:rsid w:val="007B4B8C"/>
    <w:rsid w:val="007B637A"/>
    <w:rsid w:val="007C5861"/>
    <w:rsid w:val="007D1476"/>
    <w:rsid w:val="007D2E5C"/>
    <w:rsid w:val="007D3107"/>
    <w:rsid w:val="007D365C"/>
    <w:rsid w:val="007D49CD"/>
    <w:rsid w:val="007D5F52"/>
    <w:rsid w:val="007D66A6"/>
    <w:rsid w:val="007D6ED1"/>
    <w:rsid w:val="007E2E72"/>
    <w:rsid w:val="007E4FEA"/>
    <w:rsid w:val="007E69D8"/>
    <w:rsid w:val="007F25A9"/>
    <w:rsid w:val="007F31BD"/>
    <w:rsid w:val="007F7858"/>
    <w:rsid w:val="00804B28"/>
    <w:rsid w:val="00805B30"/>
    <w:rsid w:val="00807756"/>
    <w:rsid w:val="008137BC"/>
    <w:rsid w:val="008168F5"/>
    <w:rsid w:val="008177DD"/>
    <w:rsid w:val="00820674"/>
    <w:rsid w:val="0082313A"/>
    <w:rsid w:val="00825BD7"/>
    <w:rsid w:val="0083063A"/>
    <w:rsid w:val="00833AC7"/>
    <w:rsid w:val="008479F5"/>
    <w:rsid w:val="0086726C"/>
    <w:rsid w:val="00871437"/>
    <w:rsid w:val="00872873"/>
    <w:rsid w:val="0088063F"/>
    <w:rsid w:val="008860EA"/>
    <w:rsid w:val="008875E2"/>
    <w:rsid w:val="008A4888"/>
    <w:rsid w:val="008B0FDD"/>
    <w:rsid w:val="008B2466"/>
    <w:rsid w:val="008B6A72"/>
    <w:rsid w:val="008C5437"/>
    <w:rsid w:val="008D0765"/>
    <w:rsid w:val="008D284F"/>
    <w:rsid w:val="008D36B4"/>
    <w:rsid w:val="008D3A77"/>
    <w:rsid w:val="008D53AC"/>
    <w:rsid w:val="008E25B6"/>
    <w:rsid w:val="008E41CA"/>
    <w:rsid w:val="008F1B5A"/>
    <w:rsid w:val="008F3FCA"/>
    <w:rsid w:val="008F4769"/>
    <w:rsid w:val="009017B9"/>
    <w:rsid w:val="009128F0"/>
    <w:rsid w:val="00914464"/>
    <w:rsid w:val="00914B7E"/>
    <w:rsid w:val="00920D15"/>
    <w:rsid w:val="009279D9"/>
    <w:rsid w:val="009345E3"/>
    <w:rsid w:val="00941883"/>
    <w:rsid w:val="009431E9"/>
    <w:rsid w:val="00943375"/>
    <w:rsid w:val="0094567D"/>
    <w:rsid w:val="009575CC"/>
    <w:rsid w:val="00965FE5"/>
    <w:rsid w:val="00971A78"/>
    <w:rsid w:val="0097400A"/>
    <w:rsid w:val="0099337A"/>
    <w:rsid w:val="009975D7"/>
    <w:rsid w:val="00997820"/>
    <w:rsid w:val="00997F29"/>
    <w:rsid w:val="009A0745"/>
    <w:rsid w:val="009A4806"/>
    <w:rsid w:val="009A569E"/>
    <w:rsid w:val="009D2D29"/>
    <w:rsid w:val="009E24B9"/>
    <w:rsid w:val="009E2C73"/>
    <w:rsid w:val="009F0AAD"/>
    <w:rsid w:val="00A00DBF"/>
    <w:rsid w:val="00A05827"/>
    <w:rsid w:val="00A11909"/>
    <w:rsid w:val="00A11DB7"/>
    <w:rsid w:val="00A132B7"/>
    <w:rsid w:val="00A22297"/>
    <w:rsid w:val="00A3097C"/>
    <w:rsid w:val="00A32612"/>
    <w:rsid w:val="00A33558"/>
    <w:rsid w:val="00A37FC2"/>
    <w:rsid w:val="00A40EA7"/>
    <w:rsid w:val="00A43928"/>
    <w:rsid w:val="00A47228"/>
    <w:rsid w:val="00A522BF"/>
    <w:rsid w:val="00A62F6E"/>
    <w:rsid w:val="00A71D1C"/>
    <w:rsid w:val="00A8459E"/>
    <w:rsid w:val="00A928EA"/>
    <w:rsid w:val="00A94330"/>
    <w:rsid w:val="00A944C9"/>
    <w:rsid w:val="00A95345"/>
    <w:rsid w:val="00A960D2"/>
    <w:rsid w:val="00A96200"/>
    <w:rsid w:val="00AA582F"/>
    <w:rsid w:val="00AB6867"/>
    <w:rsid w:val="00AC0BCA"/>
    <w:rsid w:val="00AE3A15"/>
    <w:rsid w:val="00AE4186"/>
    <w:rsid w:val="00AE4EE4"/>
    <w:rsid w:val="00AE5809"/>
    <w:rsid w:val="00AE73B9"/>
    <w:rsid w:val="00AE7D2D"/>
    <w:rsid w:val="00AF09F7"/>
    <w:rsid w:val="00AF3524"/>
    <w:rsid w:val="00AF726D"/>
    <w:rsid w:val="00AF7271"/>
    <w:rsid w:val="00AF79FA"/>
    <w:rsid w:val="00B01769"/>
    <w:rsid w:val="00B0193B"/>
    <w:rsid w:val="00B019C2"/>
    <w:rsid w:val="00B04B47"/>
    <w:rsid w:val="00B076FF"/>
    <w:rsid w:val="00B12EB5"/>
    <w:rsid w:val="00B15D39"/>
    <w:rsid w:val="00B1751B"/>
    <w:rsid w:val="00B32C00"/>
    <w:rsid w:val="00B36177"/>
    <w:rsid w:val="00B36ECF"/>
    <w:rsid w:val="00B4141A"/>
    <w:rsid w:val="00B51C62"/>
    <w:rsid w:val="00B5415D"/>
    <w:rsid w:val="00B60057"/>
    <w:rsid w:val="00B64988"/>
    <w:rsid w:val="00B64C79"/>
    <w:rsid w:val="00B64CC4"/>
    <w:rsid w:val="00B71631"/>
    <w:rsid w:val="00B76757"/>
    <w:rsid w:val="00B87C43"/>
    <w:rsid w:val="00B9214E"/>
    <w:rsid w:val="00B97DE7"/>
    <w:rsid w:val="00BA4B60"/>
    <w:rsid w:val="00BA5176"/>
    <w:rsid w:val="00BC24C5"/>
    <w:rsid w:val="00BC2AA9"/>
    <w:rsid w:val="00BC2C14"/>
    <w:rsid w:val="00BD277A"/>
    <w:rsid w:val="00BD364F"/>
    <w:rsid w:val="00BE0A77"/>
    <w:rsid w:val="00BE372F"/>
    <w:rsid w:val="00BE7EBB"/>
    <w:rsid w:val="00BF1756"/>
    <w:rsid w:val="00BF2251"/>
    <w:rsid w:val="00BF5F08"/>
    <w:rsid w:val="00BF74FD"/>
    <w:rsid w:val="00BF7763"/>
    <w:rsid w:val="00C0394B"/>
    <w:rsid w:val="00C041F0"/>
    <w:rsid w:val="00C04352"/>
    <w:rsid w:val="00C0554B"/>
    <w:rsid w:val="00C11888"/>
    <w:rsid w:val="00C121CC"/>
    <w:rsid w:val="00C12743"/>
    <w:rsid w:val="00C12946"/>
    <w:rsid w:val="00C2427F"/>
    <w:rsid w:val="00C25E42"/>
    <w:rsid w:val="00C30087"/>
    <w:rsid w:val="00C309E2"/>
    <w:rsid w:val="00C45FA1"/>
    <w:rsid w:val="00C5290F"/>
    <w:rsid w:val="00C55FFE"/>
    <w:rsid w:val="00C662FE"/>
    <w:rsid w:val="00C75625"/>
    <w:rsid w:val="00C82256"/>
    <w:rsid w:val="00C83B2E"/>
    <w:rsid w:val="00C91EC5"/>
    <w:rsid w:val="00C96940"/>
    <w:rsid w:val="00CA2DBD"/>
    <w:rsid w:val="00CA6570"/>
    <w:rsid w:val="00CB31B2"/>
    <w:rsid w:val="00CC34EE"/>
    <w:rsid w:val="00CC3E08"/>
    <w:rsid w:val="00CC748E"/>
    <w:rsid w:val="00CC7E18"/>
    <w:rsid w:val="00CD3B79"/>
    <w:rsid w:val="00CD3CC1"/>
    <w:rsid w:val="00CE47FE"/>
    <w:rsid w:val="00CE4EF5"/>
    <w:rsid w:val="00CE53ED"/>
    <w:rsid w:val="00CF39D3"/>
    <w:rsid w:val="00D00D43"/>
    <w:rsid w:val="00D01352"/>
    <w:rsid w:val="00D03EBF"/>
    <w:rsid w:val="00D04539"/>
    <w:rsid w:val="00D045E1"/>
    <w:rsid w:val="00D156E0"/>
    <w:rsid w:val="00D216E8"/>
    <w:rsid w:val="00D25A85"/>
    <w:rsid w:val="00D3033C"/>
    <w:rsid w:val="00D37DDE"/>
    <w:rsid w:val="00D4034A"/>
    <w:rsid w:val="00D406E0"/>
    <w:rsid w:val="00D45CC4"/>
    <w:rsid w:val="00D47C4D"/>
    <w:rsid w:val="00D51986"/>
    <w:rsid w:val="00D55AE5"/>
    <w:rsid w:val="00D5697D"/>
    <w:rsid w:val="00D74CEE"/>
    <w:rsid w:val="00D76A77"/>
    <w:rsid w:val="00D8386E"/>
    <w:rsid w:val="00D84125"/>
    <w:rsid w:val="00D900D6"/>
    <w:rsid w:val="00D909AF"/>
    <w:rsid w:val="00D95BED"/>
    <w:rsid w:val="00DA0894"/>
    <w:rsid w:val="00DB11CC"/>
    <w:rsid w:val="00DB77D4"/>
    <w:rsid w:val="00DB7B94"/>
    <w:rsid w:val="00DC64CB"/>
    <w:rsid w:val="00DD5266"/>
    <w:rsid w:val="00DE182A"/>
    <w:rsid w:val="00DE2ABB"/>
    <w:rsid w:val="00DE4616"/>
    <w:rsid w:val="00DE6028"/>
    <w:rsid w:val="00DF60B5"/>
    <w:rsid w:val="00DF6CD2"/>
    <w:rsid w:val="00DF73EC"/>
    <w:rsid w:val="00E02EDE"/>
    <w:rsid w:val="00E07FB1"/>
    <w:rsid w:val="00E13564"/>
    <w:rsid w:val="00E16EAF"/>
    <w:rsid w:val="00E17333"/>
    <w:rsid w:val="00E174BF"/>
    <w:rsid w:val="00E20E9E"/>
    <w:rsid w:val="00E24809"/>
    <w:rsid w:val="00E27C1E"/>
    <w:rsid w:val="00E30C6C"/>
    <w:rsid w:val="00E329A1"/>
    <w:rsid w:val="00E4397D"/>
    <w:rsid w:val="00E43F33"/>
    <w:rsid w:val="00E473E9"/>
    <w:rsid w:val="00E57199"/>
    <w:rsid w:val="00E57B1D"/>
    <w:rsid w:val="00E70C52"/>
    <w:rsid w:val="00E70E03"/>
    <w:rsid w:val="00E80DA8"/>
    <w:rsid w:val="00E94FC2"/>
    <w:rsid w:val="00EA5009"/>
    <w:rsid w:val="00EA545C"/>
    <w:rsid w:val="00EA7606"/>
    <w:rsid w:val="00EB5F72"/>
    <w:rsid w:val="00EB69F9"/>
    <w:rsid w:val="00EB6F14"/>
    <w:rsid w:val="00EB75A1"/>
    <w:rsid w:val="00EB75C3"/>
    <w:rsid w:val="00EC677B"/>
    <w:rsid w:val="00EE020F"/>
    <w:rsid w:val="00EE7A8D"/>
    <w:rsid w:val="00EF6C72"/>
    <w:rsid w:val="00EF7E60"/>
    <w:rsid w:val="00F05198"/>
    <w:rsid w:val="00F2023F"/>
    <w:rsid w:val="00F23625"/>
    <w:rsid w:val="00F264BD"/>
    <w:rsid w:val="00F340E4"/>
    <w:rsid w:val="00F34F78"/>
    <w:rsid w:val="00F448B4"/>
    <w:rsid w:val="00F537B1"/>
    <w:rsid w:val="00F713E3"/>
    <w:rsid w:val="00F739FA"/>
    <w:rsid w:val="00F74AE5"/>
    <w:rsid w:val="00F7518D"/>
    <w:rsid w:val="00F8159C"/>
    <w:rsid w:val="00F83FFA"/>
    <w:rsid w:val="00F923DF"/>
    <w:rsid w:val="00FA3712"/>
    <w:rsid w:val="00FA77B1"/>
    <w:rsid w:val="00FC3EF0"/>
    <w:rsid w:val="00FC4A2F"/>
    <w:rsid w:val="00FD11F7"/>
    <w:rsid w:val="00FD2841"/>
    <w:rsid w:val="00FD2D95"/>
    <w:rsid w:val="00FE01CC"/>
    <w:rsid w:val="00FE337D"/>
    <w:rsid w:val="00FF3085"/>
    <w:rsid w:val="00FF3B46"/>
    <w:rsid w:val="00FF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B8C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7B4B8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Titre2">
    <w:name w:val="heading 2"/>
    <w:basedOn w:val="Normal"/>
    <w:next w:val="Normal"/>
    <w:link w:val="Titre2Car"/>
    <w:semiHidden/>
    <w:unhideWhenUsed/>
    <w:qFormat/>
    <w:locked/>
    <w:rsid w:val="007D5F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7B4B8C"/>
    <w:rPr>
      <w:rFonts w:ascii="Cambria" w:hAnsi="Cambria" w:cs="Times New Roman"/>
      <w:b/>
      <w:bCs/>
      <w:color w:val="365F91"/>
      <w:sz w:val="28"/>
      <w:szCs w:val="28"/>
    </w:rPr>
  </w:style>
  <w:style w:type="paragraph" w:styleId="Sansinterligne">
    <w:name w:val="No Spacing"/>
    <w:uiPriority w:val="99"/>
    <w:qFormat/>
    <w:rsid w:val="007B4B8C"/>
    <w:rPr>
      <w:lang w:eastAsia="en-US"/>
    </w:rPr>
  </w:style>
  <w:style w:type="paragraph" w:styleId="En-tte">
    <w:name w:val="header"/>
    <w:basedOn w:val="Normal"/>
    <w:link w:val="En-tteCar"/>
    <w:uiPriority w:val="99"/>
    <w:rsid w:val="001C644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1C644E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1C644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1C644E"/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2706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B27A5"/>
    <w:rPr>
      <w:rFonts w:ascii="Times New Roman" w:hAnsi="Times New Roman" w:cs="Times New Roman"/>
      <w:sz w:val="2"/>
    </w:rPr>
  </w:style>
  <w:style w:type="table" w:styleId="Grilledutableau">
    <w:name w:val="Table Grid"/>
    <w:basedOn w:val="TableauNormal"/>
    <w:uiPriority w:val="99"/>
    <w:locked/>
    <w:rsid w:val="00080B70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52CEF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styleId="Accentuation">
    <w:name w:val="Emphasis"/>
    <w:basedOn w:val="Policepardfaut"/>
    <w:uiPriority w:val="20"/>
    <w:qFormat/>
    <w:locked/>
    <w:rsid w:val="00B019C2"/>
    <w:rPr>
      <w:i/>
      <w:iCs/>
    </w:rPr>
  </w:style>
  <w:style w:type="character" w:customStyle="1" w:styleId="Titre2Car">
    <w:name w:val="Titre 2 Car"/>
    <w:basedOn w:val="Policepardfaut"/>
    <w:link w:val="Titre2"/>
    <w:semiHidden/>
    <w:rsid w:val="007D5F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g-scope">
    <w:name w:val="ng-scope"/>
    <w:basedOn w:val="Normal"/>
    <w:rsid w:val="007D5F52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0138B7"/>
    <w:pPr>
      <w:ind w:left="720"/>
      <w:contextualSpacing/>
    </w:pPr>
  </w:style>
  <w:style w:type="character" w:customStyle="1" w:styleId="clearfix">
    <w:name w:val="clearfix"/>
    <w:basedOn w:val="Policepardfaut"/>
    <w:rsid w:val="00CC748E"/>
  </w:style>
  <w:style w:type="character" w:styleId="lev">
    <w:name w:val="Strong"/>
    <w:basedOn w:val="Policepardfaut"/>
    <w:uiPriority w:val="22"/>
    <w:qFormat/>
    <w:locked/>
    <w:rsid w:val="00CC748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B8C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7B4B8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Titre2">
    <w:name w:val="heading 2"/>
    <w:basedOn w:val="Normal"/>
    <w:next w:val="Normal"/>
    <w:link w:val="Titre2Car"/>
    <w:semiHidden/>
    <w:unhideWhenUsed/>
    <w:qFormat/>
    <w:locked/>
    <w:rsid w:val="007D5F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7B4B8C"/>
    <w:rPr>
      <w:rFonts w:ascii="Cambria" w:hAnsi="Cambria" w:cs="Times New Roman"/>
      <w:b/>
      <w:bCs/>
      <w:color w:val="365F91"/>
      <w:sz w:val="28"/>
      <w:szCs w:val="28"/>
    </w:rPr>
  </w:style>
  <w:style w:type="paragraph" w:styleId="Sansinterligne">
    <w:name w:val="No Spacing"/>
    <w:uiPriority w:val="99"/>
    <w:qFormat/>
    <w:rsid w:val="007B4B8C"/>
    <w:rPr>
      <w:lang w:eastAsia="en-US"/>
    </w:rPr>
  </w:style>
  <w:style w:type="paragraph" w:styleId="En-tte">
    <w:name w:val="header"/>
    <w:basedOn w:val="Normal"/>
    <w:link w:val="En-tteCar"/>
    <w:uiPriority w:val="99"/>
    <w:rsid w:val="001C644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1C644E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1C644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1C644E"/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2706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B27A5"/>
    <w:rPr>
      <w:rFonts w:ascii="Times New Roman" w:hAnsi="Times New Roman" w:cs="Times New Roman"/>
      <w:sz w:val="2"/>
    </w:rPr>
  </w:style>
  <w:style w:type="table" w:styleId="Grilledutableau">
    <w:name w:val="Table Grid"/>
    <w:basedOn w:val="TableauNormal"/>
    <w:uiPriority w:val="99"/>
    <w:locked/>
    <w:rsid w:val="00080B70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52CEF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styleId="Accentuation">
    <w:name w:val="Emphasis"/>
    <w:basedOn w:val="Policepardfaut"/>
    <w:uiPriority w:val="20"/>
    <w:qFormat/>
    <w:locked/>
    <w:rsid w:val="00B019C2"/>
    <w:rPr>
      <w:i/>
      <w:iCs/>
    </w:rPr>
  </w:style>
  <w:style w:type="character" w:customStyle="1" w:styleId="Titre2Car">
    <w:name w:val="Titre 2 Car"/>
    <w:basedOn w:val="Policepardfaut"/>
    <w:link w:val="Titre2"/>
    <w:semiHidden/>
    <w:rsid w:val="007D5F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g-scope">
    <w:name w:val="ng-scope"/>
    <w:basedOn w:val="Normal"/>
    <w:rsid w:val="007D5F52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0138B7"/>
    <w:pPr>
      <w:ind w:left="720"/>
      <w:contextualSpacing/>
    </w:pPr>
  </w:style>
  <w:style w:type="character" w:customStyle="1" w:styleId="clearfix">
    <w:name w:val="clearfix"/>
    <w:basedOn w:val="Policepardfaut"/>
    <w:rsid w:val="00CC748E"/>
  </w:style>
  <w:style w:type="character" w:styleId="lev">
    <w:name w:val="Strong"/>
    <w:basedOn w:val="Policepardfaut"/>
    <w:uiPriority w:val="22"/>
    <w:qFormat/>
    <w:locked/>
    <w:rsid w:val="00CC74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3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1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0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60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775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6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41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734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908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077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889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65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737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6321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9155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3311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7411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1284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979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32323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5458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8563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6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BB494-C343-45FB-BD9D-B90A80B45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382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St-jean de Maurienne, le 22 Avril 2011</vt:lpstr>
    </vt:vector>
  </TitlesOfParts>
  <Company>HP</Company>
  <LinksUpToDate>false</LinksUpToDate>
  <CharactersWithSpaces>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St-jean de Maurienne, le 22 Avril 2011</dc:title>
  <dc:creator>GREG</dc:creator>
  <cp:lastModifiedBy>Bellot, Laurent</cp:lastModifiedBy>
  <cp:revision>7</cp:revision>
  <cp:lastPrinted>2022-10-05T14:35:00Z</cp:lastPrinted>
  <dcterms:created xsi:type="dcterms:W3CDTF">2022-10-05T13:06:00Z</dcterms:created>
  <dcterms:modified xsi:type="dcterms:W3CDTF">2022-10-05T14:38:00Z</dcterms:modified>
</cp:coreProperties>
</file>